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20" w:rsidRPr="005040D3" w:rsidRDefault="00F66C20" w:rsidP="00F66C20">
      <w:pPr>
        <w:spacing w:line="620" w:lineRule="exact"/>
        <w:rPr>
          <w:rFonts w:ascii="黑体" w:eastAsia="黑体" w:hAnsi="黑体" w:cs="Times New Roman"/>
          <w:sz w:val="32"/>
          <w:szCs w:val="32"/>
        </w:rPr>
      </w:pPr>
      <w:bookmarkStart w:id="0" w:name="_GoBack"/>
      <w:bookmarkEnd w:id="0"/>
      <w:r w:rsidRPr="00F66C20">
        <w:rPr>
          <w:rFonts w:ascii="黑体" w:eastAsia="黑体" w:hAnsi="黑体" w:cs="Times New Roman" w:hint="eastAsia"/>
          <w:sz w:val="32"/>
          <w:szCs w:val="32"/>
        </w:rPr>
        <w:t>附件</w:t>
      </w:r>
    </w:p>
    <w:p w:rsidR="00F66C20" w:rsidRPr="005040D3" w:rsidRDefault="00F66C20" w:rsidP="00F66C20">
      <w:pPr>
        <w:spacing w:line="620" w:lineRule="exact"/>
        <w:jc w:val="center"/>
        <w:rPr>
          <w:rFonts w:ascii="方正小标宋简体" w:eastAsia="方正小标宋简体" w:hAnsi="Times New Roman" w:cs="Times New Roman"/>
          <w:sz w:val="40"/>
          <w:szCs w:val="40"/>
        </w:rPr>
      </w:pPr>
      <w:r w:rsidRPr="005040D3">
        <w:rPr>
          <w:rFonts w:ascii="方正小标宋简体" w:eastAsia="方正小标宋简体" w:hAnsi="Times New Roman" w:cs="方正小标宋简体"/>
          <w:sz w:val="40"/>
          <w:szCs w:val="40"/>
        </w:rPr>
        <w:t>2017</w:t>
      </w:r>
      <w:r w:rsidRPr="005040D3">
        <w:rPr>
          <w:rFonts w:ascii="方正小标宋简体" w:eastAsia="方正小标宋简体" w:hAnsi="Times New Roman" w:cs="方正小标宋简体" w:hint="eastAsia"/>
          <w:sz w:val="40"/>
          <w:szCs w:val="40"/>
        </w:rPr>
        <w:t>年度长沙市移民工作绩效考核指标表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341"/>
        <w:gridCol w:w="10112"/>
        <w:gridCol w:w="628"/>
        <w:gridCol w:w="1291"/>
      </w:tblGrid>
      <w:tr w:rsidR="00F66C20" w:rsidRPr="005040D3" w:rsidTr="001D454A">
        <w:trPr>
          <w:cantSplit/>
          <w:trHeight w:val="424"/>
          <w:jc w:val="center"/>
        </w:trPr>
        <w:tc>
          <w:tcPr>
            <w:tcW w:w="56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序号</w:t>
            </w:r>
          </w:p>
        </w:tc>
        <w:tc>
          <w:tcPr>
            <w:tcW w:w="2192" w:type="dxa"/>
            <w:gridSpan w:val="2"/>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指标名称</w:t>
            </w:r>
          </w:p>
        </w:tc>
        <w:tc>
          <w:tcPr>
            <w:tcW w:w="10112"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评估内容与计分方法</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分值</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数据采集</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责任处室</w:t>
            </w:r>
          </w:p>
        </w:tc>
      </w:tr>
      <w:tr w:rsidR="00F66C20" w:rsidRPr="005040D3" w:rsidTr="00F66C20">
        <w:trPr>
          <w:cantSplit/>
          <w:trHeight w:val="492"/>
          <w:jc w:val="center"/>
        </w:trPr>
        <w:tc>
          <w:tcPr>
            <w:tcW w:w="561" w:type="dxa"/>
            <w:vMerge w:val="restart"/>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一</w:t>
            </w:r>
          </w:p>
        </w:tc>
        <w:tc>
          <w:tcPr>
            <w:tcW w:w="851" w:type="dxa"/>
            <w:vMerge w:val="restart"/>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移民</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业务</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工作</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w:t>
            </w:r>
            <w:r w:rsidR="005E15DB">
              <w:rPr>
                <w:rFonts w:ascii="宋体" w:eastAsia="宋体" w:hAnsi="宋体" w:cs="宋体"/>
                <w:kern w:val="0"/>
                <w:sz w:val="18"/>
                <w:szCs w:val="18"/>
              </w:rPr>
              <w:t>7</w:t>
            </w:r>
            <w:r w:rsidR="005E15DB">
              <w:rPr>
                <w:rFonts w:ascii="宋体" w:eastAsia="宋体" w:hAnsi="宋体" w:cs="宋体" w:hint="eastAsia"/>
                <w:kern w:val="0"/>
                <w:sz w:val="18"/>
                <w:szCs w:val="18"/>
              </w:rPr>
              <w:t>6</w:t>
            </w:r>
            <w:r w:rsidRPr="005040D3">
              <w:rPr>
                <w:rFonts w:ascii="宋体" w:eastAsia="宋体" w:hAnsi="宋体" w:cs="宋体" w:hint="eastAsia"/>
                <w:kern w:val="0"/>
                <w:sz w:val="18"/>
                <w:szCs w:val="18"/>
              </w:rPr>
              <w:t>）</w:t>
            </w: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移民产业</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宋体" w:cs="宋体" w:hint="eastAsia"/>
                <w:bCs/>
                <w:sz w:val="18"/>
                <w:szCs w:val="18"/>
              </w:rPr>
              <w:t>完成移民产业基地提质改造任务，其中油茶</w:t>
            </w:r>
            <w:r w:rsidRPr="005040D3">
              <w:rPr>
                <w:rFonts w:ascii="宋体" w:eastAsia="宋体" w:hAnsi="宋体" w:cs="宋体"/>
                <w:bCs/>
                <w:sz w:val="18"/>
                <w:szCs w:val="18"/>
              </w:rPr>
              <w:t>5000</w:t>
            </w:r>
            <w:r w:rsidRPr="005040D3">
              <w:rPr>
                <w:rFonts w:ascii="宋体" w:eastAsia="宋体" w:hAnsi="宋体" w:cs="宋体" w:hint="eastAsia"/>
                <w:bCs/>
                <w:sz w:val="18"/>
                <w:szCs w:val="18"/>
              </w:rPr>
              <w:t>亩、茶叶</w:t>
            </w:r>
            <w:r w:rsidRPr="005040D3">
              <w:rPr>
                <w:rFonts w:ascii="宋体" w:eastAsia="宋体" w:hAnsi="宋体" w:cs="宋体"/>
                <w:bCs/>
                <w:sz w:val="18"/>
                <w:szCs w:val="18"/>
              </w:rPr>
              <w:t>1500</w:t>
            </w:r>
            <w:r w:rsidRPr="005040D3">
              <w:rPr>
                <w:rFonts w:ascii="宋体" w:eastAsia="宋体" w:hAnsi="宋体" w:cs="宋体" w:hint="eastAsia"/>
                <w:bCs/>
                <w:sz w:val="18"/>
                <w:szCs w:val="18"/>
              </w:rPr>
              <w:t>亩、水果</w:t>
            </w:r>
            <w:r w:rsidRPr="005040D3">
              <w:rPr>
                <w:rFonts w:ascii="宋体" w:eastAsia="宋体" w:hAnsi="宋体" w:cs="宋体"/>
                <w:bCs/>
                <w:sz w:val="18"/>
                <w:szCs w:val="18"/>
              </w:rPr>
              <w:t>3000</w:t>
            </w:r>
            <w:r w:rsidRPr="005040D3">
              <w:rPr>
                <w:rFonts w:ascii="宋体" w:eastAsia="宋体" w:hAnsi="宋体" w:cs="宋体" w:hint="eastAsia"/>
                <w:bCs/>
                <w:sz w:val="18"/>
                <w:szCs w:val="18"/>
              </w:rPr>
              <w:t>亩、中药材</w:t>
            </w:r>
            <w:r w:rsidRPr="005040D3">
              <w:rPr>
                <w:rFonts w:ascii="宋体" w:eastAsia="宋体" w:hAnsi="宋体" w:cs="宋体"/>
                <w:bCs/>
                <w:sz w:val="18"/>
                <w:szCs w:val="18"/>
              </w:rPr>
              <w:t>1000</w:t>
            </w:r>
            <w:r w:rsidRPr="005040D3">
              <w:rPr>
                <w:rFonts w:ascii="宋体" w:eastAsia="宋体" w:hAnsi="宋体" w:cs="宋体" w:hint="eastAsia"/>
                <w:bCs/>
                <w:sz w:val="18"/>
                <w:szCs w:val="18"/>
              </w:rPr>
              <w:t>亩、蔬菜（食用菌）</w:t>
            </w:r>
            <w:r w:rsidRPr="005040D3">
              <w:rPr>
                <w:rFonts w:ascii="宋体" w:eastAsia="宋体" w:hAnsi="宋体" w:cs="宋体"/>
                <w:bCs/>
                <w:sz w:val="18"/>
                <w:szCs w:val="18"/>
              </w:rPr>
              <w:t>1000</w:t>
            </w:r>
            <w:r w:rsidRPr="005040D3">
              <w:rPr>
                <w:rFonts w:ascii="宋体" w:eastAsia="宋体" w:hAnsi="宋体" w:cs="宋体" w:hint="eastAsia"/>
                <w:bCs/>
                <w:sz w:val="18"/>
                <w:szCs w:val="18"/>
              </w:rPr>
              <w:t>亩，计</w:t>
            </w:r>
            <w:r w:rsidR="005E15DB">
              <w:rPr>
                <w:rFonts w:ascii="宋体" w:eastAsia="宋体" w:hAnsi="宋体" w:cs="宋体" w:hint="eastAsia"/>
                <w:bCs/>
                <w:sz w:val="18"/>
                <w:szCs w:val="18"/>
              </w:rPr>
              <w:t>8</w:t>
            </w:r>
            <w:r w:rsidRPr="005040D3">
              <w:rPr>
                <w:rFonts w:ascii="宋体" w:eastAsia="宋体" w:hAnsi="宋体" w:cs="宋体" w:hint="eastAsia"/>
                <w:bCs/>
                <w:sz w:val="18"/>
                <w:szCs w:val="18"/>
              </w:rPr>
              <w:t>分，每少完成</w:t>
            </w:r>
            <w:r w:rsidRPr="005040D3">
              <w:rPr>
                <w:rFonts w:ascii="宋体" w:eastAsia="宋体" w:hAnsi="宋体" w:cs="宋体"/>
                <w:bCs/>
                <w:sz w:val="18"/>
                <w:szCs w:val="18"/>
              </w:rPr>
              <w:t>10%</w:t>
            </w:r>
            <w:r w:rsidRPr="005040D3">
              <w:rPr>
                <w:rFonts w:ascii="宋体" w:eastAsia="宋体" w:hAnsi="宋体" w:cs="宋体" w:hint="eastAsia"/>
                <w:bCs/>
                <w:sz w:val="18"/>
                <w:szCs w:val="18"/>
              </w:rPr>
              <w:t>扣</w:t>
            </w:r>
            <w:r w:rsidR="005E15DB">
              <w:rPr>
                <w:rFonts w:ascii="宋体" w:eastAsia="宋体" w:hAnsi="宋体" w:cs="宋体"/>
                <w:bCs/>
                <w:sz w:val="18"/>
                <w:szCs w:val="18"/>
              </w:rPr>
              <w:t xml:space="preserve"> 0.</w:t>
            </w:r>
            <w:r w:rsidR="005E15DB">
              <w:rPr>
                <w:rFonts w:ascii="宋体" w:eastAsia="宋体" w:hAnsi="宋体" w:cs="宋体" w:hint="eastAsia"/>
                <w:bCs/>
                <w:sz w:val="18"/>
                <w:szCs w:val="18"/>
              </w:rPr>
              <w:t>8</w:t>
            </w:r>
            <w:r w:rsidRPr="005040D3">
              <w:rPr>
                <w:rFonts w:ascii="宋体" w:eastAsia="宋体" w:hAnsi="宋体" w:cs="宋体" w:hint="eastAsia"/>
                <w:bCs/>
                <w:sz w:val="18"/>
                <w:szCs w:val="18"/>
              </w:rPr>
              <w:t>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8</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规划计划处</w:t>
            </w:r>
          </w:p>
        </w:tc>
      </w:tr>
      <w:tr w:rsidR="00F66C20" w:rsidRPr="005040D3" w:rsidTr="00F66C20">
        <w:trPr>
          <w:cantSplit/>
          <w:trHeight w:val="380"/>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扶贫攻坚与新农村建设</w:t>
            </w:r>
          </w:p>
        </w:tc>
        <w:tc>
          <w:tcPr>
            <w:tcW w:w="10112" w:type="dxa"/>
            <w:tcMar>
              <w:left w:w="28" w:type="dxa"/>
              <w:right w:w="28" w:type="dxa"/>
            </w:tcMar>
            <w:vAlign w:val="center"/>
          </w:tcPr>
          <w:p w:rsidR="00F66C20" w:rsidRPr="005040D3" w:rsidRDefault="00F66C20" w:rsidP="00F66C20">
            <w:pPr>
              <w:widowControl/>
              <w:ind w:left="90" w:hangingChars="50" w:hanging="90"/>
              <w:rPr>
                <w:rFonts w:ascii="宋体" w:eastAsia="宋体" w:hAnsi="Times New Roman" w:cs="Times New Roman"/>
                <w:kern w:val="0"/>
                <w:sz w:val="18"/>
                <w:szCs w:val="18"/>
              </w:rPr>
            </w:pPr>
            <w:r w:rsidRPr="005040D3">
              <w:rPr>
                <w:rFonts w:ascii="宋体" w:eastAsia="宋体" w:hAnsi="宋体" w:cs="宋体" w:hint="eastAsia"/>
                <w:kern w:val="0"/>
                <w:sz w:val="18"/>
                <w:szCs w:val="18"/>
              </w:rPr>
              <w:t>整村推进移民村</w:t>
            </w:r>
            <w:r w:rsidRPr="005040D3">
              <w:rPr>
                <w:rFonts w:ascii="宋体" w:eastAsia="宋体" w:hAnsi="宋体" w:cs="宋体"/>
                <w:kern w:val="0"/>
                <w:sz w:val="18"/>
                <w:szCs w:val="18"/>
              </w:rPr>
              <w:t>6</w:t>
            </w:r>
            <w:r w:rsidRPr="005040D3">
              <w:rPr>
                <w:rFonts w:ascii="宋体" w:eastAsia="宋体" w:hAnsi="宋体" w:cs="宋体" w:hint="eastAsia"/>
                <w:kern w:val="0"/>
                <w:sz w:val="18"/>
                <w:szCs w:val="18"/>
              </w:rPr>
              <w:t>个，贫困移民脱贫</w:t>
            </w:r>
            <w:r w:rsidRPr="005040D3">
              <w:rPr>
                <w:rFonts w:ascii="宋体" w:eastAsia="宋体" w:hAnsi="宋体" w:cs="宋体"/>
                <w:kern w:val="0"/>
                <w:sz w:val="18"/>
                <w:szCs w:val="18"/>
              </w:rPr>
              <w:t>1570</w:t>
            </w:r>
            <w:r w:rsidRPr="005040D3">
              <w:rPr>
                <w:rFonts w:ascii="宋体" w:eastAsia="宋体" w:hAnsi="宋体" w:cs="宋体" w:hint="eastAsia"/>
                <w:kern w:val="0"/>
                <w:sz w:val="18"/>
                <w:szCs w:val="18"/>
              </w:rPr>
              <w:t>人，计</w:t>
            </w:r>
            <w:r w:rsidRPr="005040D3">
              <w:rPr>
                <w:rFonts w:ascii="宋体" w:eastAsia="宋体" w:hAnsi="宋体" w:cs="宋体"/>
                <w:kern w:val="0"/>
                <w:sz w:val="18"/>
                <w:szCs w:val="18"/>
              </w:rPr>
              <w:t>10</w:t>
            </w:r>
            <w:r w:rsidRPr="005040D3">
              <w:rPr>
                <w:rFonts w:ascii="宋体" w:eastAsia="宋体" w:hAnsi="宋体" w:cs="宋体" w:hint="eastAsia"/>
                <w:kern w:val="0"/>
                <w:sz w:val="18"/>
                <w:szCs w:val="18"/>
              </w:rPr>
              <w:t>分，未完成整村推进移民村任务，每少1个村扣0.8分，每少完成脱贫人数</w:t>
            </w:r>
            <w:r w:rsidRPr="005040D3">
              <w:rPr>
                <w:rFonts w:ascii="宋体" w:eastAsia="宋体" w:hAnsi="宋体" w:cs="宋体"/>
                <w:bCs/>
                <w:sz w:val="18"/>
                <w:szCs w:val="18"/>
              </w:rPr>
              <w:t>10%</w:t>
            </w:r>
            <w:r w:rsidRPr="005040D3">
              <w:rPr>
                <w:rFonts w:ascii="宋体" w:eastAsia="宋体" w:hAnsi="宋体" w:cs="宋体" w:hint="eastAsia"/>
                <w:kern w:val="0"/>
                <w:sz w:val="18"/>
                <w:szCs w:val="18"/>
              </w:rPr>
              <w:t>扣0.5分。</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kern w:val="0"/>
                <w:sz w:val="18"/>
                <w:szCs w:val="18"/>
              </w:rPr>
              <w:t>10</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规划计划处</w:t>
            </w:r>
          </w:p>
        </w:tc>
      </w:tr>
      <w:tr w:rsidR="00F66C20" w:rsidRPr="005040D3" w:rsidTr="00F66C20">
        <w:trPr>
          <w:cantSplit/>
          <w:trHeight w:val="478"/>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移民安置</w:t>
            </w:r>
          </w:p>
        </w:tc>
        <w:tc>
          <w:tcPr>
            <w:tcW w:w="10112" w:type="dxa"/>
            <w:tcMar>
              <w:left w:w="28" w:type="dxa"/>
              <w:right w:w="28" w:type="dxa"/>
            </w:tcMar>
            <w:vAlign w:val="center"/>
          </w:tcPr>
          <w:p w:rsidR="00F66C20" w:rsidRPr="005040D3" w:rsidRDefault="00F66C20" w:rsidP="00F66C20">
            <w:pPr>
              <w:widowControl/>
              <w:rPr>
                <w:rFonts w:ascii="Times New Roman" w:eastAsia="宋体" w:hAnsi="Times New Roman" w:cs="Times New Roman"/>
                <w:kern w:val="0"/>
                <w:sz w:val="18"/>
                <w:szCs w:val="18"/>
              </w:rPr>
            </w:pPr>
            <w:r w:rsidRPr="005040D3">
              <w:rPr>
                <w:rFonts w:ascii="Times New Roman" w:eastAsia="宋体" w:hAnsi="Times New Roman" w:cs="Times New Roman" w:hint="eastAsia"/>
                <w:bCs/>
                <w:sz w:val="18"/>
                <w:szCs w:val="18"/>
              </w:rPr>
              <w:t>配合项目法人做好椒花水库移民安置规划编制和报审工作，</w:t>
            </w:r>
            <w:r w:rsidRPr="005040D3">
              <w:rPr>
                <w:rFonts w:ascii="Times New Roman" w:eastAsia="宋体" w:hAnsi="Times New Roman" w:cs="Times New Roman" w:hint="eastAsia"/>
                <w:kern w:val="0"/>
                <w:sz w:val="18"/>
                <w:szCs w:val="18"/>
              </w:rPr>
              <w:t>组织召开移民安置方案听证会，</w:t>
            </w:r>
            <w:r w:rsidRPr="005040D3">
              <w:rPr>
                <w:rFonts w:ascii="Times New Roman" w:eastAsia="宋体" w:hAnsi="Times New Roman" w:cs="Times New Roman" w:hint="eastAsia"/>
                <w:bCs/>
                <w:sz w:val="18"/>
                <w:szCs w:val="18"/>
              </w:rPr>
              <w:t>计</w:t>
            </w:r>
            <w:r w:rsidRPr="005040D3">
              <w:rPr>
                <w:rFonts w:ascii="Times New Roman" w:eastAsia="宋体" w:hAnsi="Times New Roman" w:cs="Times New Roman"/>
                <w:bCs/>
                <w:sz w:val="18"/>
                <w:szCs w:val="18"/>
              </w:rPr>
              <w:t>9</w:t>
            </w:r>
            <w:r w:rsidRPr="005040D3">
              <w:rPr>
                <w:rFonts w:ascii="Times New Roman" w:eastAsia="宋体" w:hAnsi="Times New Roman" w:cs="Times New Roman" w:hint="eastAsia"/>
                <w:bCs/>
                <w:sz w:val="18"/>
                <w:szCs w:val="18"/>
              </w:rPr>
              <w:t>分。因配合不力影响进度质量扣</w:t>
            </w:r>
            <w:r w:rsidRPr="005040D3">
              <w:rPr>
                <w:rFonts w:ascii="Times New Roman" w:eastAsia="宋体" w:hAnsi="Times New Roman" w:cs="Times New Roman"/>
                <w:bCs/>
                <w:sz w:val="18"/>
                <w:szCs w:val="18"/>
              </w:rPr>
              <w:t>5</w:t>
            </w:r>
            <w:r w:rsidRPr="005040D3">
              <w:rPr>
                <w:rFonts w:ascii="Times New Roman" w:eastAsia="宋体" w:hAnsi="Times New Roman" w:cs="Times New Roman" w:hint="eastAsia"/>
                <w:bCs/>
                <w:sz w:val="18"/>
                <w:szCs w:val="18"/>
              </w:rPr>
              <w:t>分，未召开听证会扣</w:t>
            </w:r>
            <w:r w:rsidRPr="005040D3">
              <w:rPr>
                <w:rFonts w:ascii="Times New Roman" w:eastAsia="宋体" w:hAnsi="Times New Roman" w:cs="Times New Roman"/>
                <w:bCs/>
                <w:sz w:val="18"/>
                <w:szCs w:val="18"/>
              </w:rPr>
              <w:t>2</w:t>
            </w:r>
            <w:r w:rsidRPr="005040D3">
              <w:rPr>
                <w:rFonts w:ascii="Times New Roman" w:eastAsia="宋体" w:hAnsi="Times New Roman" w:cs="Times New Roman" w:hint="eastAsia"/>
                <w:bCs/>
                <w:sz w:val="18"/>
                <w:szCs w:val="18"/>
              </w:rPr>
              <w:t>分</w:t>
            </w:r>
            <w:r w:rsidRPr="005040D3">
              <w:rPr>
                <w:rFonts w:ascii="Times New Roman" w:eastAsia="宋体" w:hAnsi="Times New Roman" w:cs="Times New Roman" w:hint="eastAsia"/>
                <w:kern w:val="0"/>
                <w:sz w:val="18"/>
                <w:szCs w:val="18"/>
              </w:rPr>
              <w:t>。</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kern w:val="0"/>
                <w:sz w:val="18"/>
                <w:szCs w:val="18"/>
              </w:rPr>
              <w:t>9</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搬迁安置处</w:t>
            </w:r>
          </w:p>
        </w:tc>
      </w:tr>
      <w:tr w:rsidR="00F66C20" w:rsidRPr="005040D3" w:rsidTr="00F66C20">
        <w:trPr>
          <w:cantSplit/>
          <w:trHeight w:val="362"/>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避险解困</w:t>
            </w:r>
            <w:r w:rsidR="005E15DB">
              <w:rPr>
                <w:rFonts w:ascii="宋体" w:eastAsia="宋体" w:hAnsi="宋体" w:cs="宋体" w:hint="eastAsia"/>
                <w:kern w:val="0"/>
                <w:sz w:val="18"/>
                <w:szCs w:val="18"/>
              </w:rPr>
              <w:t>与计生工作</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宋体" w:cs="Times New Roman" w:hint="eastAsia"/>
                <w:kern w:val="0"/>
                <w:sz w:val="18"/>
                <w:szCs w:val="18"/>
              </w:rPr>
              <w:t>完成避险解困</w:t>
            </w:r>
            <w:r w:rsidRPr="005040D3">
              <w:rPr>
                <w:rFonts w:ascii="宋体" w:eastAsia="宋体" w:hAnsi="宋体" w:cs="Times New Roman"/>
                <w:kern w:val="0"/>
                <w:sz w:val="18"/>
                <w:szCs w:val="18"/>
              </w:rPr>
              <w:t>1873</w:t>
            </w:r>
            <w:r w:rsidRPr="005040D3">
              <w:rPr>
                <w:rFonts w:ascii="宋体" w:eastAsia="宋体" w:hAnsi="宋体" w:cs="Times New Roman" w:hint="eastAsia"/>
                <w:kern w:val="0"/>
                <w:sz w:val="18"/>
                <w:szCs w:val="18"/>
              </w:rPr>
              <w:t>人（其中省政府绩效考核指标数为915人），计</w:t>
            </w:r>
            <w:r w:rsidRPr="005040D3">
              <w:rPr>
                <w:rFonts w:ascii="宋体" w:eastAsia="宋体" w:hAnsi="宋体" w:cs="Times New Roman"/>
                <w:kern w:val="0"/>
                <w:sz w:val="18"/>
                <w:szCs w:val="18"/>
              </w:rPr>
              <w:t>10</w:t>
            </w:r>
            <w:r w:rsidRPr="005040D3">
              <w:rPr>
                <w:rFonts w:ascii="宋体" w:eastAsia="宋体" w:hAnsi="宋体" w:cs="Times New Roman" w:hint="eastAsia"/>
                <w:kern w:val="0"/>
                <w:sz w:val="18"/>
                <w:szCs w:val="18"/>
              </w:rPr>
              <w:t>分，其中每少完成</w:t>
            </w:r>
            <w:r w:rsidRPr="005040D3">
              <w:rPr>
                <w:rFonts w:ascii="宋体" w:eastAsia="宋体" w:hAnsi="宋体" w:cs="Times New Roman"/>
                <w:kern w:val="0"/>
                <w:sz w:val="18"/>
                <w:szCs w:val="18"/>
              </w:rPr>
              <w:t>10%</w:t>
            </w:r>
            <w:r w:rsidRPr="005040D3">
              <w:rPr>
                <w:rFonts w:ascii="宋体" w:eastAsia="宋体" w:hAnsi="宋体" w:cs="Times New Roman" w:hint="eastAsia"/>
                <w:kern w:val="0"/>
                <w:sz w:val="18"/>
                <w:szCs w:val="18"/>
              </w:rPr>
              <w:t>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分，未完成省政府绩效考核指标数扣10分。</w:t>
            </w:r>
            <w:r w:rsidR="005E15DB" w:rsidRPr="005E15DB">
              <w:rPr>
                <w:rFonts w:ascii="宋体" w:eastAsia="宋体" w:hAnsi="宋体" w:cs="Times New Roman" w:hint="eastAsia"/>
                <w:kern w:val="0"/>
                <w:sz w:val="18"/>
                <w:szCs w:val="18"/>
              </w:rPr>
              <w:t>做好计生综治工作，计5分，基础工作未落实每项扣0.3分，未落实优惠政策扣2分。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宋体"/>
                <w:kern w:val="0"/>
                <w:sz w:val="18"/>
                <w:szCs w:val="18"/>
              </w:rPr>
            </w:pPr>
            <w:r>
              <w:rPr>
                <w:rFonts w:ascii="宋体" w:eastAsia="宋体" w:hAnsi="宋体" w:cs="宋体"/>
                <w:kern w:val="0"/>
                <w:sz w:val="18"/>
                <w:szCs w:val="18"/>
              </w:rPr>
              <w:t>1</w:t>
            </w:r>
            <w:r>
              <w:rPr>
                <w:rFonts w:ascii="宋体" w:eastAsia="宋体" w:hAnsi="宋体" w:cs="宋体" w:hint="eastAsia"/>
                <w:kern w:val="0"/>
                <w:sz w:val="18"/>
                <w:szCs w:val="18"/>
              </w:rPr>
              <w:t>5</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后期扶持处</w:t>
            </w:r>
          </w:p>
        </w:tc>
      </w:tr>
      <w:tr w:rsidR="00F66C20" w:rsidRPr="005040D3" w:rsidTr="00F66C20">
        <w:trPr>
          <w:cantSplit/>
          <w:trHeight w:val="786"/>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移民资金</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管理</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宋体" w:cs="宋体" w:hint="eastAsia"/>
                <w:kern w:val="0"/>
                <w:sz w:val="18"/>
                <w:szCs w:val="18"/>
              </w:rPr>
              <w:t>加强移民资金监管，按照湘移资财</w:t>
            </w:r>
            <w:r w:rsidRPr="005040D3">
              <w:rPr>
                <w:rFonts w:ascii="宋体" w:eastAsia="宋体" w:hAnsi="宋体" w:cs="宋体"/>
                <w:kern w:val="0"/>
                <w:sz w:val="18"/>
                <w:szCs w:val="18"/>
              </w:rPr>
              <w:t>[2017]4</w:t>
            </w:r>
            <w:r w:rsidRPr="005040D3">
              <w:rPr>
                <w:rFonts w:ascii="宋体" w:eastAsia="宋体" w:hAnsi="宋体" w:cs="宋体" w:hint="eastAsia"/>
                <w:kern w:val="0"/>
                <w:sz w:val="18"/>
                <w:szCs w:val="18"/>
              </w:rPr>
              <w:t>号文件要求，完成望城区的移民资金内部审计，计</w:t>
            </w:r>
            <w:r w:rsidR="005E15DB">
              <w:rPr>
                <w:rFonts w:ascii="宋体" w:eastAsia="宋体" w:hAnsi="宋体" w:cs="宋体" w:hint="eastAsia"/>
                <w:kern w:val="0"/>
                <w:sz w:val="18"/>
                <w:szCs w:val="18"/>
              </w:rPr>
              <w:t>7</w:t>
            </w:r>
            <w:r w:rsidRPr="005040D3">
              <w:rPr>
                <w:rFonts w:ascii="宋体" w:eastAsia="宋体" w:hAnsi="宋体" w:cs="宋体" w:hint="eastAsia"/>
                <w:kern w:val="0"/>
                <w:sz w:val="18"/>
                <w:szCs w:val="18"/>
              </w:rPr>
              <w:t>分。未完成扣6分</w:t>
            </w:r>
            <w:r w:rsidRPr="005040D3">
              <w:rPr>
                <w:rFonts w:ascii="宋体" w:eastAsia="宋体" w:hAnsi="宋体" w:cs="宋体" w:hint="eastAsia"/>
                <w:bCs/>
                <w:sz w:val="18"/>
                <w:szCs w:val="18"/>
              </w:rPr>
              <w:t>，</w:t>
            </w:r>
            <w:r w:rsidRPr="005040D3">
              <w:rPr>
                <w:rFonts w:ascii="宋体" w:eastAsia="宋体" w:hAnsi="宋体" w:cs="Times New Roman" w:hint="eastAsia"/>
                <w:kern w:val="0"/>
                <w:sz w:val="18"/>
                <w:szCs w:val="18"/>
              </w:rPr>
              <w:t>审计发现一般性问题未在规定时间内整改到位的，每起扣</w:t>
            </w:r>
            <w:r w:rsidRPr="005040D3">
              <w:rPr>
                <w:rFonts w:ascii="宋体" w:eastAsia="宋体" w:hAnsi="宋体" w:cs="Times New Roman"/>
                <w:kern w:val="0"/>
                <w:sz w:val="18"/>
                <w:szCs w:val="18"/>
              </w:rPr>
              <w:t>0.2</w:t>
            </w:r>
            <w:r w:rsidRPr="005040D3">
              <w:rPr>
                <w:rFonts w:ascii="宋体" w:eastAsia="宋体" w:hAnsi="宋体" w:cs="Times New Roman" w:hint="eastAsia"/>
                <w:kern w:val="0"/>
                <w:sz w:val="18"/>
                <w:szCs w:val="18"/>
              </w:rPr>
              <w:t>分。省局审计发现严重违法、违规（纪）问题的，每起扣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分，未在规定时间内整改到位的加扣</w:t>
            </w:r>
            <w:r w:rsidRPr="005040D3">
              <w:rPr>
                <w:rFonts w:ascii="宋体" w:eastAsia="宋体" w:hAnsi="宋体" w:cs="Times New Roman"/>
                <w:kern w:val="0"/>
                <w:sz w:val="18"/>
                <w:szCs w:val="18"/>
              </w:rPr>
              <w:t>0.5</w:t>
            </w:r>
            <w:r w:rsidRPr="005040D3">
              <w:rPr>
                <w:rFonts w:ascii="宋体" w:eastAsia="宋体" w:hAnsi="宋体" w:cs="Times New Roman" w:hint="eastAsia"/>
                <w:kern w:val="0"/>
                <w:sz w:val="18"/>
                <w:szCs w:val="18"/>
              </w:rPr>
              <w:t>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7</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资金财务处</w:t>
            </w:r>
          </w:p>
        </w:tc>
      </w:tr>
      <w:tr w:rsidR="00F66C20" w:rsidRPr="005040D3" w:rsidTr="00F66C20">
        <w:trPr>
          <w:cantSplit/>
          <w:trHeight w:val="799"/>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移民维权</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维稳</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宋体" w:cs="Times New Roman" w:hint="eastAsia"/>
                <w:kern w:val="0"/>
                <w:sz w:val="18"/>
                <w:szCs w:val="18"/>
              </w:rPr>
              <w:t>认真落实信访维稳工作责任，妥善处理信访案件，维护库区社会稳定，计</w:t>
            </w:r>
            <w:r w:rsidR="005E15DB">
              <w:rPr>
                <w:rFonts w:ascii="宋体" w:eastAsia="宋体" w:hAnsi="宋体" w:cs="Times New Roman" w:hint="eastAsia"/>
                <w:kern w:val="0"/>
                <w:sz w:val="18"/>
                <w:szCs w:val="18"/>
              </w:rPr>
              <w:t>11</w:t>
            </w:r>
            <w:r w:rsidRPr="005040D3">
              <w:rPr>
                <w:rFonts w:ascii="宋体" w:eastAsia="宋体" w:hAnsi="宋体" w:cs="Times New Roman" w:hint="eastAsia"/>
                <w:kern w:val="0"/>
                <w:sz w:val="18"/>
                <w:szCs w:val="18"/>
              </w:rPr>
              <w:t>分。发生</w:t>
            </w:r>
            <w:r w:rsidRPr="005040D3">
              <w:rPr>
                <w:rFonts w:ascii="宋体" w:eastAsia="宋体" w:hAnsi="宋体" w:cs="Times New Roman"/>
                <w:kern w:val="0"/>
                <w:sz w:val="18"/>
                <w:szCs w:val="18"/>
              </w:rPr>
              <w:t>5</w:t>
            </w:r>
            <w:r w:rsidRPr="005040D3">
              <w:rPr>
                <w:rFonts w:ascii="宋体" w:eastAsia="宋体" w:hAnsi="宋体" w:cs="Times New Roman" w:hint="eastAsia"/>
                <w:kern w:val="0"/>
                <w:sz w:val="18"/>
                <w:szCs w:val="18"/>
              </w:rPr>
              <w:t>人以上</w:t>
            </w:r>
            <w:r w:rsidRPr="005040D3">
              <w:rPr>
                <w:rFonts w:ascii="宋体" w:eastAsia="宋体" w:hAnsi="宋体" w:cs="Times New Roman"/>
                <w:kern w:val="0"/>
                <w:sz w:val="18"/>
                <w:szCs w:val="18"/>
              </w:rPr>
              <w:t>(</w:t>
            </w:r>
            <w:r w:rsidRPr="005040D3">
              <w:rPr>
                <w:rFonts w:ascii="宋体" w:eastAsia="宋体" w:hAnsi="宋体" w:cs="Times New Roman" w:hint="eastAsia"/>
                <w:kern w:val="0"/>
                <w:sz w:val="18"/>
                <w:szCs w:val="18"/>
              </w:rPr>
              <w:t>含</w:t>
            </w:r>
            <w:r w:rsidRPr="005040D3">
              <w:rPr>
                <w:rFonts w:ascii="宋体" w:eastAsia="宋体" w:hAnsi="宋体" w:cs="Times New Roman"/>
                <w:kern w:val="0"/>
                <w:sz w:val="18"/>
                <w:szCs w:val="18"/>
              </w:rPr>
              <w:t>5</w:t>
            </w:r>
            <w:r w:rsidRPr="005040D3">
              <w:rPr>
                <w:rFonts w:ascii="宋体" w:eastAsia="宋体" w:hAnsi="宋体" w:cs="Times New Roman" w:hint="eastAsia"/>
                <w:kern w:val="0"/>
                <w:sz w:val="18"/>
                <w:szCs w:val="18"/>
              </w:rPr>
              <w:t>人</w:t>
            </w:r>
            <w:r w:rsidRPr="005040D3">
              <w:rPr>
                <w:rFonts w:ascii="宋体" w:eastAsia="宋体" w:hAnsi="宋体" w:cs="Times New Roman"/>
                <w:kern w:val="0"/>
                <w:sz w:val="18"/>
                <w:szCs w:val="18"/>
              </w:rPr>
              <w:t>)</w:t>
            </w:r>
            <w:r w:rsidRPr="005040D3">
              <w:rPr>
                <w:rFonts w:ascii="宋体" w:eastAsia="宋体" w:hAnsi="宋体" w:cs="Times New Roman" w:hint="eastAsia"/>
                <w:kern w:val="0"/>
                <w:sz w:val="18"/>
                <w:szCs w:val="18"/>
              </w:rPr>
              <w:t>到省进京非正常上访每次扣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分，未按规定的时限要求接劝到省进京非正常上访移民每次扣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分，未按要求完成交办、督办的信访事项每次扣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分，未按规定要求及时答复网上信访每次扣</w:t>
            </w:r>
            <w:r w:rsidRPr="005040D3">
              <w:rPr>
                <w:rFonts w:ascii="宋体" w:eastAsia="宋体" w:hAnsi="宋体" w:cs="Times New Roman"/>
                <w:kern w:val="0"/>
                <w:sz w:val="18"/>
                <w:szCs w:val="18"/>
              </w:rPr>
              <w:t>1</w:t>
            </w:r>
            <w:r w:rsidRPr="005040D3">
              <w:rPr>
                <w:rFonts w:ascii="宋体" w:eastAsia="宋体" w:hAnsi="宋体" w:cs="Times New Roman" w:hint="eastAsia"/>
                <w:kern w:val="0"/>
                <w:sz w:val="18"/>
                <w:szCs w:val="18"/>
              </w:rPr>
              <w:t>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11</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政策法规处</w:t>
            </w:r>
          </w:p>
        </w:tc>
      </w:tr>
      <w:tr w:rsidR="00F66C20" w:rsidRPr="005040D3" w:rsidTr="00F66C20">
        <w:trPr>
          <w:cantSplit/>
          <w:trHeight w:val="631"/>
          <w:jc w:val="center"/>
        </w:trPr>
        <w:tc>
          <w:tcPr>
            <w:tcW w:w="561" w:type="dxa"/>
            <w:vMerge/>
            <w:tcMar>
              <w:left w:w="28" w:type="dxa"/>
              <w:right w:w="28" w:type="dxa"/>
            </w:tcMa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移民后扶稽察与监测评估</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Times New Roman" w:eastAsia="宋体" w:hAnsi="Times New Roman" w:cs="Times New Roman" w:hint="eastAsia"/>
                <w:kern w:val="0"/>
                <w:sz w:val="18"/>
                <w:szCs w:val="18"/>
              </w:rPr>
              <w:t>完成对宁乡县后扶工作稽察，计</w:t>
            </w:r>
            <w:r w:rsidRPr="005040D3">
              <w:rPr>
                <w:rFonts w:ascii="Times New Roman" w:eastAsia="宋体" w:hAnsi="Times New Roman" w:cs="Times New Roman"/>
                <w:kern w:val="0"/>
                <w:sz w:val="18"/>
                <w:szCs w:val="18"/>
              </w:rPr>
              <w:t>4</w:t>
            </w:r>
            <w:r w:rsidRPr="005040D3">
              <w:rPr>
                <w:rFonts w:ascii="Times New Roman" w:eastAsia="宋体" w:hAnsi="Times New Roman" w:cs="Times New Roman" w:hint="eastAsia"/>
                <w:kern w:val="0"/>
                <w:sz w:val="18"/>
                <w:szCs w:val="18"/>
              </w:rPr>
              <w:t>分，未完成扣</w:t>
            </w:r>
            <w:r w:rsidRPr="005040D3">
              <w:rPr>
                <w:rFonts w:ascii="Times New Roman" w:eastAsia="宋体" w:hAnsi="Times New Roman" w:cs="Times New Roman" w:hint="eastAsia"/>
                <w:kern w:val="0"/>
                <w:sz w:val="18"/>
                <w:szCs w:val="18"/>
              </w:rPr>
              <w:t>3</w:t>
            </w:r>
            <w:r w:rsidRPr="005040D3">
              <w:rPr>
                <w:rFonts w:ascii="Times New Roman" w:eastAsia="宋体" w:hAnsi="Times New Roman" w:cs="Times New Roman" w:hint="eastAsia"/>
                <w:kern w:val="0"/>
                <w:sz w:val="18"/>
                <w:szCs w:val="18"/>
              </w:rPr>
              <w:t>分，稽察中应发现的问题而未发现，每出现一起扣</w:t>
            </w:r>
            <w:r w:rsidRPr="005040D3">
              <w:rPr>
                <w:rFonts w:ascii="Times New Roman" w:eastAsia="宋体" w:hAnsi="Times New Roman" w:cs="Times New Roman"/>
                <w:kern w:val="0"/>
                <w:sz w:val="18"/>
                <w:szCs w:val="18"/>
              </w:rPr>
              <w:t>0.2</w:t>
            </w:r>
            <w:r w:rsidRPr="005040D3">
              <w:rPr>
                <w:rFonts w:ascii="Times New Roman" w:eastAsia="宋体" w:hAnsi="Times New Roman" w:cs="Times New Roman" w:hint="eastAsia"/>
                <w:kern w:val="0"/>
                <w:sz w:val="18"/>
                <w:szCs w:val="18"/>
              </w:rPr>
              <w:t>分；完成移民人数</w:t>
            </w:r>
            <w:r w:rsidRPr="005040D3">
              <w:rPr>
                <w:rFonts w:ascii="Times New Roman" w:eastAsia="宋体" w:hAnsi="Times New Roman" w:cs="Times New Roman"/>
                <w:kern w:val="0"/>
                <w:sz w:val="18"/>
                <w:szCs w:val="18"/>
              </w:rPr>
              <w:t>1</w:t>
            </w:r>
            <w:r w:rsidRPr="005040D3">
              <w:rPr>
                <w:rFonts w:ascii="Times New Roman" w:eastAsia="宋体" w:hAnsi="Times New Roman" w:cs="Times New Roman" w:hint="eastAsia"/>
                <w:kern w:val="0"/>
                <w:sz w:val="18"/>
                <w:szCs w:val="18"/>
              </w:rPr>
              <w:t>万人以下县市区（</w:t>
            </w:r>
            <w:r w:rsidRPr="005040D3">
              <w:rPr>
                <w:rFonts w:ascii="Times New Roman" w:eastAsia="宋体" w:hAnsi="Times New Roman" w:cs="Times New Roman"/>
                <w:kern w:val="0"/>
                <w:sz w:val="18"/>
                <w:szCs w:val="18"/>
              </w:rPr>
              <w:t>7</w:t>
            </w:r>
            <w:r w:rsidRPr="005040D3">
              <w:rPr>
                <w:rFonts w:ascii="Times New Roman" w:eastAsia="宋体" w:hAnsi="Times New Roman" w:cs="Times New Roman" w:hint="eastAsia"/>
                <w:kern w:val="0"/>
                <w:sz w:val="18"/>
                <w:szCs w:val="18"/>
              </w:rPr>
              <w:t>个）监测评估工作，计</w:t>
            </w:r>
            <w:r w:rsidR="005E15DB">
              <w:rPr>
                <w:rFonts w:ascii="Times New Roman" w:eastAsia="宋体" w:hAnsi="Times New Roman" w:cs="Times New Roman" w:hint="eastAsia"/>
                <w:kern w:val="0"/>
                <w:sz w:val="18"/>
                <w:szCs w:val="18"/>
              </w:rPr>
              <w:t>3</w:t>
            </w:r>
            <w:r w:rsidRPr="005040D3">
              <w:rPr>
                <w:rFonts w:ascii="Times New Roman" w:eastAsia="宋体" w:hAnsi="Times New Roman" w:cs="Times New Roman" w:hint="eastAsia"/>
                <w:kern w:val="0"/>
                <w:sz w:val="18"/>
                <w:szCs w:val="18"/>
              </w:rPr>
              <w:t>分，每少完成</w:t>
            </w:r>
            <w:r w:rsidRPr="005040D3">
              <w:rPr>
                <w:rFonts w:ascii="Times New Roman" w:eastAsia="宋体" w:hAnsi="Times New Roman" w:cs="Times New Roman"/>
                <w:kern w:val="0"/>
                <w:sz w:val="18"/>
                <w:szCs w:val="18"/>
              </w:rPr>
              <w:t>1</w:t>
            </w:r>
            <w:r w:rsidRPr="005040D3">
              <w:rPr>
                <w:rFonts w:ascii="Times New Roman" w:eastAsia="宋体" w:hAnsi="Times New Roman" w:cs="Times New Roman" w:hint="eastAsia"/>
                <w:kern w:val="0"/>
                <w:sz w:val="18"/>
                <w:szCs w:val="18"/>
              </w:rPr>
              <w:t>个县市区扣</w:t>
            </w:r>
            <w:r w:rsidRPr="005040D3">
              <w:rPr>
                <w:rFonts w:ascii="Times New Roman" w:eastAsia="宋体" w:hAnsi="Times New Roman" w:cs="Times New Roman"/>
                <w:kern w:val="0"/>
                <w:sz w:val="18"/>
                <w:szCs w:val="18"/>
              </w:rPr>
              <w:t>0.</w:t>
            </w:r>
            <w:r w:rsidR="005E15DB">
              <w:rPr>
                <w:rFonts w:ascii="Times New Roman" w:eastAsia="宋体" w:hAnsi="Times New Roman" w:cs="Times New Roman" w:hint="eastAsia"/>
                <w:kern w:val="0"/>
                <w:sz w:val="18"/>
                <w:szCs w:val="18"/>
              </w:rPr>
              <w:t>5</w:t>
            </w:r>
            <w:r w:rsidRPr="005040D3">
              <w:rPr>
                <w:rFonts w:ascii="Times New Roman" w:eastAsia="宋体" w:hAnsi="Times New Roman" w:cs="Times New Roman" w:hint="eastAsia"/>
                <w:kern w:val="0"/>
                <w:sz w:val="18"/>
                <w:szCs w:val="18"/>
              </w:rPr>
              <w:t>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7</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稽察处</w:t>
            </w:r>
          </w:p>
        </w:tc>
      </w:tr>
      <w:tr w:rsidR="00F66C20" w:rsidRPr="005040D3" w:rsidTr="00F66C20">
        <w:trPr>
          <w:cantSplit/>
          <w:trHeight w:val="757"/>
          <w:jc w:val="center"/>
        </w:trPr>
        <w:tc>
          <w:tcPr>
            <w:tcW w:w="561" w:type="dxa"/>
            <w:vMerge/>
            <w:tcMar>
              <w:left w:w="28" w:type="dxa"/>
              <w:right w:w="28" w:type="dxa"/>
            </w:tcMa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移民培训</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宋体" w:cs="宋体" w:hint="eastAsia"/>
                <w:sz w:val="18"/>
                <w:szCs w:val="18"/>
              </w:rPr>
              <w:t>完成移民培训</w:t>
            </w:r>
            <w:r w:rsidRPr="005040D3">
              <w:rPr>
                <w:rFonts w:ascii="宋体" w:eastAsia="宋体" w:hAnsi="宋体" w:cs="宋体"/>
                <w:sz w:val="18"/>
                <w:szCs w:val="18"/>
              </w:rPr>
              <w:t>1269</w:t>
            </w:r>
            <w:r w:rsidRPr="005040D3">
              <w:rPr>
                <w:rFonts w:ascii="宋体" w:eastAsia="宋体" w:hAnsi="宋体" w:cs="宋体" w:hint="eastAsia"/>
                <w:sz w:val="18"/>
                <w:szCs w:val="18"/>
              </w:rPr>
              <w:t>人次，其中农业</w:t>
            </w:r>
            <w:r w:rsidRPr="005040D3">
              <w:rPr>
                <w:rFonts w:ascii="宋体" w:eastAsia="宋体" w:hAnsi="宋体" w:cs="宋体" w:hint="eastAsia"/>
                <w:bCs/>
                <w:sz w:val="18"/>
                <w:szCs w:val="18"/>
              </w:rPr>
              <w:t>实用技术培训</w:t>
            </w:r>
            <w:r w:rsidRPr="005040D3">
              <w:rPr>
                <w:rFonts w:ascii="宋体" w:eastAsia="宋体" w:hAnsi="宋体" w:cs="宋体"/>
                <w:bCs/>
                <w:sz w:val="18"/>
                <w:szCs w:val="18"/>
              </w:rPr>
              <w:t>1103</w:t>
            </w:r>
            <w:r w:rsidRPr="005040D3">
              <w:rPr>
                <w:rFonts w:ascii="宋体" w:eastAsia="宋体" w:hAnsi="宋体" w:cs="宋体" w:hint="eastAsia"/>
                <w:bCs/>
                <w:sz w:val="18"/>
                <w:szCs w:val="18"/>
              </w:rPr>
              <w:t>人次</w:t>
            </w:r>
            <w:r w:rsidRPr="005040D3">
              <w:rPr>
                <w:rFonts w:ascii="宋体" w:eastAsia="宋体" w:hAnsi="宋体" w:cs="宋体"/>
                <w:bCs/>
                <w:sz w:val="18"/>
                <w:szCs w:val="18"/>
              </w:rPr>
              <w:t xml:space="preserve"> </w:t>
            </w:r>
            <w:r w:rsidRPr="005040D3">
              <w:rPr>
                <w:rFonts w:ascii="宋体" w:eastAsia="宋体" w:hAnsi="宋体" w:cs="宋体" w:hint="eastAsia"/>
                <w:bCs/>
                <w:sz w:val="18"/>
                <w:szCs w:val="18"/>
              </w:rPr>
              <w:t>、转移就业技能培训</w:t>
            </w:r>
            <w:r w:rsidRPr="005040D3">
              <w:rPr>
                <w:rFonts w:ascii="宋体" w:eastAsia="宋体" w:hAnsi="宋体" w:cs="宋体"/>
                <w:bCs/>
                <w:sz w:val="18"/>
                <w:szCs w:val="18"/>
              </w:rPr>
              <w:t>166</w:t>
            </w:r>
            <w:r w:rsidRPr="005040D3">
              <w:rPr>
                <w:rFonts w:ascii="宋体" w:eastAsia="宋体" w:hAnsi="宋体" w:cs="宋体" w:hint="eastAsia"/>
                <w:bCs/>
                <w:sz w:val="18"/>
                <w:szCs w:val="18"/>
              </w:rPr>
              <w:t>人次（须在市移民局认定的培训机构接受培训，获证率</w:t>
            </w:r>
            <w:r w:rsidRPr="005040D3">
              <w:rPr>
                <w:rFonts w:ascii="宋体" w:eastAsia="宋体" w:hAnsi="宋体" w:cs="宋体"/>
                <w:bCs/>
                <w:sz w:val="18"/>
                <w:szCs w:val="18"/>
              </w:rPr>
              <w:t>95%</w:t>
            </w:r>
            <w:r w:rsidRPr="005040D3">
              <w:rPr>
                <w:rFonts w:ascii="宋体" w:eastAsia="宋体" w:hAnsi="宋体" w:cs="宋体" w:hint="eastAsia"/>
                <w:bCs/>
                <w:sz w:val="18"/>
                <w:szCs w:val="18"/>
              </w:rPr>
              <w:t>以上，就业率</w:t>
            </w:r>
            <w:r w:rsidRPr="005040D3">
              <w:rPr>
                <w:rFonts w:ascii="宋体" w:eastAsia="宋体" w:hAnsi="宋体" w:cs="宋体"/>
                <w:bCs/>
                <w:sz w:val="18"/>
                <w:szCs w:val="18"/>
              </w:rPr>
              <w:t>90%</w:t>
            </w:r>
            <w:r w:rsidRPr="005040D3">
              <w:rPr>
                <w:rFonts w:ascii="宋体" w:eastAsia="宋体" w:hAnsi="宋体" w:cs="宋体" w:hint="eastAsia"/>
                <w:bCs/>
                <w:sz w:val="18"/>
                <w:szCs w:val="18"/>
              </w:rPr>
              <w:t>以上，并做好就业跟踪服务），计</w:t>
            </w:r>
            <w:r w:rsidRPr="005040D3">
              <w:rPr>
                <w:rFonts w:ascii="宋体" w:eastAsia="宋体" w:hAnsi="宋体" w:cs="宋体"/>
                <w:bCs/>
                <w:sz w:val="18"/>
                <w:szCs w:val="18"/>
              </w:rPr>
              <w:t>9</w:t>
            </w:r>
            <w:r w:rsidRPr="005040D3">
              <w:rPr>
                <w:rFonts w:ascii="宋体" w:eastAsia="宋体" w:hAnsi="宋体" w:cs="宋体" w:hint="eastAsia"/>
                <w:bCs/>
                <w:sz w:val="18"/>
                <w:szCs w:val="18"/>
              </w:rPr>
              <w:t>分，每少完成</w:t>
            </w:r>
            <w:r w:rsidRPr="005040D3">
              <w:rPr>
                <w:rFonts w:ascii="宋体" w:eastAsia="宋体" w:hAnsi="宋体" w:cs="宋体"/>
                <w:bCs/>
                <w:sz w:val="18"/>
                <w:szCs w:val="18"/>
              </w:rPr>
              <w:t>10%</w:t>
            </w:r>
            <w:r w:rsidRPr="005040D3">
              <w:rPr>
                <w:rFonts w:ascii="宋体" w:eastAsia="宋体" w:hAnsi="宋体" w:cs="宋体" w:hint="eastAsia"/>
                <w:bCs/>
                <w:sz w:val="18"/>
                <w:szCs w:val="18"/>
              </w:rPr>
              <w:t>扣</w:t>
            </w:r>
            <w:r w:rsidRPr="005040D3">
              <w:rPr>
                <w:rFonts w:ascii="宋体" w:eastAsia="宋体" w:hAnsi="宋体" w:cs="宋体"/>
                <w:bCs/>
                <w:sz w:val="18"/>
                <w:szCs w:val="18"/>
              </w:rPr>
              <w:t>1</w:t>
            </w:r>
            <w:r w:rsidRPr="005040D3">
              <w:rPr>
                <w:rFonts w:ascii="宋体" w:eastAsia="宋体" w:hAnsi="宋体" w:cs="宋体" w:hint="eastAsia"/>
                <w:bCs/>
                <w:sz w:val="18"/>
                <w:szCs w:val="18"/>
              </w:rPr>
              <w:t>分，转移就业技能培训获证率、就业率每下降</w:t>
            </w:r>
            <w:r w:rsidRPr="005040D3">
              <w:rPr>
                <w:rFonts w:ascii="宋体" w:eastAsia="宋体" w:hAnsi="宋体" w:cs="宋体"/>
                <w:bCs/>
                <w:sz w:val="18"/>
                <w:szCs w:val="18"/>
              </w:rPr>
              <w:t>1%</w:t>
            </w:r>
            <w:r w:rsidRPr="005040D3">
              <w:rPr>
                <w:rFonts w:ascii="宋体" w:eastAsia="宋体" w:hAnsi="宋体" w:cs="宋体" w:hint="eastAsia"/>
                <w:bCs/>
                <w:sz w:val="18"/>
                <w:szCs w:val="18"/>
              </w:rPr>
              <w:t>各扣</w:t>
            </w:r>
            <w:r w:rsidRPr="005040D3">
              <w:rPr>
                <w:rFonts w:ascii="宋体" w:eastAsia="宋体" w:hAnsi="宋体" w:cs="宋体"/>
                <w:bCs/>
                <w:sz w:val="18"/>
                <w:szCs w:val="18"/>
              </w:rPr>
              <w:t>0.1</w:t>
            </w:r>
            <w:r w:rsidRPr="005040D3">
              <w:rPr>
                <w:rFonts w:ascii="宋体" w:eastAsia="宋体" w:hAnsi="宋体" w:cs="宋体" w:hint="eastAsia"/>
                <w:bCs/>
                <w:sz w:val="18"/>
                <w:szCs w:val="18"/>
              </w:rPr>
              <w:t>分，无就业跟踪服务或不符合要求扣</w:t>
            </w:r>
            <w:r w:rsidRPr="005040D3">
              <w:rPr>
                <w:rFonts w:ascii="宋体" w:eastAsia="宋体" w:hAnsi="宋体" w:cs="宋体"/>
                <w:bCs/>
                <w:sz w:val="18"/>
                <w:szCs w:val="18"/>
              </w:rPr>
              <w:t>0.2</w:t>
            </w:r>
            <w:r w:rsidRPr="005040D3">
              <w:rPr>
                <w:rFonts w:ascii="宋体" w:eastAsia="宋体" w:hAnsi="宋体" w:cs="宋体" w:hint="eastAsia"/>
                <w:bCs/>
                <w:sz w:val="18"/>
                <w:szCs w:val="18"/>
              </w:rPr>
              <w:t>分。</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kern w:val="0"/>
                <w:sz w:val="18"/>
                <w:szCs w:val="18"/>
              </w:rPr>
              <w:t>9</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培训中心</w:t>
            </w:r>
          </w:p>
        </w:tc>
      </w:tr>
      <w:tr w:rsidR="00F66C20" w:rsidRPr="005040D3" w:rsidTr="00F66C20">
        <w:trPr>
          <w:cantSplit/>
          <w:trHeight w:val="548"/>
          <w:jc w:val="center"/>
        </w:trPr>
        <w:tc>
          <w:tcPr>
            <w:tcW w:w="561" w:type="dxa"/>
            <w:vMerge w:val="restart"/>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二</w:t>
            </w:r>
          </w:p>
        </w:tc>
        <w:tc>
          <w:tcPr>
            <w:tcW w:w="851" w:type="dxa"/>
            <w:vMerge w:val="restart"/>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效能与党风廉政建设</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w:t>
            </w:r>
            <w:r w:rsidR="005E15DB">
              <w:rPr>
                <w:rFonts w:ascii="宋体" w:eastAsia="宋体" w:hAnsi="宋体" w:cs="宋体"/>
                <w:kern w:val="0"/>
                <w:sz w:val="18"/>
                <w:szCs w:val="18"/>
              </w:rPr>
              <w:t>2</w:t>
            </w:r>
            <w:r w:rsidR="005E15DB">
              <w:rPr>
                <w:rFonts w:ascii="宋体" w:eastAsia="宋体" w:hAnsi="宋体" w:cs="宋体" w:hint="eastAsia"/>
                <w:kern w:val="0"/>
                <w:sz w:val="18"/>
                <w:szCs w:val="18"/>
              </w:rPr>
              <w:t>4</w:t>
            </w:r>
            <w:r w:rsidRPr="005040D3">
              <w:rPr>
                <w:rFonts w:ascii="宋体" w:eastAsia="宋体" w:hAnsi="宋体" w:cs="宋体" w:hint="eastAsia"/>
                <w:kern w:val="0"/>
                <w:sz w:val="18"/>
                <w:szCs w:val="18"/>
              </w:rPr>
              <w:t>分）</w:t>
            </w: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基础工作</w:t>
            </w:r>
          </w:p>
        </w:tc>
        <w:tc>
          <w:tcPr>
            <w:tcW w:w="10112" w:type="dxa"/>
            <w:tcMar>
              <w:left w:w="28" w:type="dxa"/>
              <w:right w:w="28" w:type="dxa"/>
            </w:tcMar>
            <w:vAlign w:val="center"/>
          </w:tcPr>
          <w:p w:rsidR="00F66C20" w:rsidRPr="005040D3" w:rsidRDefault="00F66C20" w:rsidP="00F66C20">
            <w:pPr>
              <w:widowControl/>
              <w:rPr>
                <w:rFonts w:ascii="宋体-方正超大字符集" w:eastAsia="宋体-方正超大字符集" w:hAnsi="宋体-方正超大字符集" w:cs="Times New Roman"/>
                <w:kern w:val="0"/>
                <w:sz w:val="18"/>
                <w:szCs w:val="18"/>
              </w:rPr>
            </w:pPr>
            <w:r w:rsidRPr="005040D3">
              <w:rPr>
                <w:rFonts w:ascii="宋体" w:eastAsia="宋体" w:hAnsi="宋体" w:cs="宋体" w:hint="eastAsia"/>
                <w:kern w:val="0"/>
                <w:sz w:val="18"/>
                <w:szCs w:val="18"/>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w:t>
            </w:r>
            <w:r w:rsidRPr="005040D3">
              <w:rPr>
                <w:rFonts w:ascii="宋体" w:eastAsia="宋体" w:hAnsi="宋体" w:cs="宋体"/>
                <w:kern w:val="0"/>
                <w:sz w:val="18"/>
                <w:szCs w:val="18"/>
              </w:rPr>
              <w:t>0.2</w:t>
            </w:r>
            <w:r w:rsidRPr="005040D3">
              <w:rPr>
                <w:rFonts w:ascii="宋体" w:eastAsia="宋体" w:hAnsi="宋体" w:cs="宋体" w:hint="eastAsia"/>
                <w:kern w:val="0"/>
                <w:sz w:val="18"/>
                <w:szCs w:val="18"/>
              </w:rPr>
              <w:t>和</w:t>
            </w:r>
            <w:r w:rsidRPr="005040D3">
              <w:rPr>
                <w:rFonts w:ascii="宋体" w:eastAsia="宋体" w:hAnsi="宋体" w:cs="宋体"/>
                <w:kern w:val="0"/>
                <w:sz w:val="18"/>
                <w:szCs w:val="18"/>
              </w:rPr>
              <w:t>0.5</w:t>
            </w:r>
            <w:r w:rsidRPr="005040D3">
              <w:rPr>
                <w:rFonts w:ascii="宋体" w:eastAsia="宋体" w:hAnsi="宋体" w:cs="宋体" w:hint="eastAsia"/>
                <w:kern w:val="0"/>
                <w:sz w:val="18"/>
                <w:szCs w:val="18"/>
              </w:rPr>
              <w:t>分。</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宋体"/>
                <w:kern w:val="0"/>
                <w:sz w:val="18"/>
                <w:szCs w:val="18"/>
              </w:rPr>
            </w:pPr>
            <w:r w:rsidRPr="005040D3">
              <w:rPr>
                <w:rFonts w:ascii="宋体" w:eastAsia="宋体" w:hAnsi="宋体" w:cs="宋体" w:hint="eastAsia"/>
                <w:kern w:val="0"/>
                <w:sz w:val="18"/>
                <w:szCs w:val="18"/>
              </w:rPr>
              <w:t>5</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各处室、中心</w:t>
            </w:r>
          </w:p>
        </w:tc>
      </w:tr>
      <w:tr w:rsidR="00F66C20" w:rsidRPr="005040D3" w:rsidTr="00F66C20">
        <w:trPr>
          <w:cantSplit/>
          <w:trHeight w:val="465"/>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hint="eastAsia"/>
                <w:kern w:val="0"/>
                <w:sz w:val="18"/>
                <w:szCs w:val="18"/>
              </w:rPr>
              <w:t>信息系统建设</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宋体" w:eastAsia="宋体" w:hAnsi="Times New Roman" w:cs="Times New Roman" w:hint="eastAsia"/>
                <w:kern w:val="0"/>
                <w:sz w:val="18"/>
                <w:szCs w:val="18"/>
              </w:rPr>
              <w:t>配合省局完成湖南移民信息系统建设，计</w:t>
            </w:r>
            <w:r w:rsidR="005E15DB">
              <w:rPr>
                <w:rFonts w:ascii="宋体" w:eastAsia="宋体" w:hAnsi="Times New Roman" w:cs="Times New Roman" w:hint="eastAsia"/>
                <w:kern w:val="0"/>
                <w:sz w:val="18"/>
                <w:szCs w:val="18"/>
              </w:rPr>
              <w:t>4</w:t>
            </w:r>
            <w:r w:rsidRPr="005040D3">
              <w:rPr>
                <w:rFonts w:ascii="宋体" w:eastAsia="宋体" w:hAnsi="Times New Roman" w:cs="Times New Roman" w:hint="eastAsia"/>
                <w:kern w:val="0"/>
                <w:sz w:val="18"/>
                <w:szCs w:val="18"/>
              </w:rPr>
              <w:t>分，未制定基础数据信息采集审核工作方案扣1分，数据采集审核不按时完成扣1分，数据采集审核把关不严扣</w:t>
            </w:r>
            <w:r w:rsidR="005E15DB">
              <w:rPr>
                <w:rFonts w:ascii="宋体" w:eastAsia="宋体" w:hAnsi="Times New Roman" w:cs="Times New Roman" w:hint="eastAsia"/>
                <w:kern w:val="0"/>
                <w:sz w:val="18"/>
                <w:szCs w:val="18"/>
              </w:rPr>
              <w:t>1</w:t>
            </w:r>
            <w:r w:rsidRPr="005040D3">
              <w:rPr>
                <w:rFonts w:ascii="宋体" w:eastAsia="宋体" w:hAnsi="Times New Roman" w:cs="Times New Roman" w:hint="eastAsia"/>
                <w:kern w:val="0"/>
                <w:sz w:val="18"/>
                <w:szCs w:val="18"/>
              </w:rPr>
              <w:t>分，系统培训、推广不力扣1分。</w:t>
            </w:r>
          </w:p>
        </w:tc>
        <w:tc>
          <w:tcPr>
            <w:tcW w:w="628" w:type="dxa"/>
            <w:tcMar>
              <w:left w:w="28" w:type="dxa"/>
              <w:right w:w="28" w:type="dxa"/>
            </w:tcMar>
            <w:vAlign w:val="center"/>
          </w:tcPr>
          <w:p w:rsidR="00F66C20" w:rsidRPr="005040D3" w:rsidRDefault="005E15DB" w:rsidP="00F66C20">
            <w:pPr>
              <w:widowControl/>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4</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纪检监察室</w:t>
            </w:r>
          </w:p>
        </w:tc>
      </w:tr>
      <w:tr w:rsidR="00F66C20" w:rsidRPr="005040D3" w:rsidTr="00F66C20">
        <w:trPr>
          <w:cantSplit/>
          <w:trHeight w:val="269"/>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Times New Roman" w:eastAsia="宋体" w:hAnsi="Times New Roman" w:cs="宋体" w:hint="eastAsia"/>
                <w:kern w:val="0"/>
                <w:sz w:val="18"/>
                <w:szCs w:val="18"/>
              </w:rPr>
              <w:t>作风建设</w:t>
            </w:r>
          </w:p>
        </w:tc>
        <w:tc>
          <w:tcPr>
            <w:tcW w:w="10112" w:type="dxa"/>
            <w:tcMar>
              <w:left w:w="28" w:type="dxa"/>
              <w:right w:w="28" w:type="dxa"/>
            </w:tcMar>
            <w:vAlign w:val="center"/>
          </w:tcPr>
          <w:p w:rsidR="00F66C20" w:rsidRPr="005040D3" w:rsidRDefault="00F66C20" w:rsidP="00F66C20">
            <w:pPr>
              <w:widowControl/>
              <w:rPr>
                <w:rFonts w:ascii="宋体" w:eastAsia="宋体" w:hAnsi="Times New Roman" w:cs="Times New Roman"/>
                <w:kern w:val="0"/>
                <w:sz w:val="18"/>
                <w:szCs w:val="18"/>
              </w:rPr>
            </w:pPr>
            <w:r w:rsidRPr="005040D3">
              <w:rPr>
                <w:rFonts w:ascii="Times New Roman" w:eastAsia="宋体" w:hAnsi="Times New Roman" w:cs="宋体" w:hint="eastAsia"/>
                <w:kern w:val="0"/>
                <w:sz w:val="18"/>
                <w:szCs w:val="18"/>
              </w:rPr>
              <w:t>持续开展“两学一做”学习教育和作风建设，计</w:t>
            </w:r>
            <w:r w:rsidRPr="005040D3">
              <w:rPr>
                <w:rFonts w:ascii="Times New Roman" w:eastAsia="宋体" w:hAnsi="Times New Roman" w:cs="宋体"/>
                <w:kern w:val="0"/>
                <w:sz w:val="18"/>
                <w:szCs w:val="18"/>
              </w:rPr>
              <w:t>5</w:t>
            </w:r>
            <w:r w:rsidRPr="005040D3">
              <w:rPr>
                <w:rFonts w:ascii="Times New Roman" w:eastAsia="宋体" w:hAnsi="Times New Roman" w:cs="宋体" w:hint="eastAsia"/>
                <w:kern w:val="0"/>
                <w:sz w:val="18"/>
                <w:szCs w:val="18"/>
              </w:rPr>
              <w:t>分，</w:t>
            </w:r>
            <w:r w:rsidR="005E15DB">
              <w:rPr>
                <w:rFonts w:ascii="Times New Roman" w:eastAsia="宋体" w:hAnsi="Times New Roman" w:cs="宋体" w:hint="eastAsia"/>
                <w:kern w:val="0"/>
                <w:sz w:val="18"/>
                <w:szCs w:val="18"/>
              </w:rPr>
              <w:t>发生“四风”</w:t>
            </w:r>
            <w:r w:rsidR="00022F3A">
              <w:rPr>
                <w:rFonts w:ascii="Times New Roman" w:eastAsia="宋体" w:hAnsi="Times New Roman" w:cs="宋体" w:hint="eastAsia"/>
                <w:kern w:val="0"/>
                <w:sz w:val="18"/>
                <w:szCs w:val="18"/>
              </w:rPr>
              <w:t>问题</w:t>
            </w:r>
            <w:r w:rsidRPr="005040D3">
              <w:rPr>
                <w:rFonts w:ascii="Times New Roman" w:eastAsia="宋体" w:hAnsi="Times New Roman" w:cs="宋体" w:hint="eastAsia"/>
                <w:kern w:val="0"/>
                <w:sz w:val="18"/>
                <w:szCs w:val="18"/>
              </w:rPr>
              <w:t>被当地廉政网或省三湘风纪网通报每起扣</w:t>
            </w:r>
            <w:r w:rsidRPr="005040D3">
              <w:rPr>
                <w:rFonts w:ascii="Times New Roman" w:eastAsia="宋体" w:hAnsi="Times New Roman" w:cs="Times New Roman"/>
                <w:kern w:val="0"/>
                <w:sz w:val="18"/>
                <w:szCs w:val="18"/>
              </w:rPr>
              <w:t>1</w:t>
            </w:r>
            <w:r w:rsidRPr="005040D3">
              <w:rPr>
                <w:rFonts w:ascii="Times New Roman" w:eastAsia="宋体" w:hAnsi="Times New Roman" w:cs="宋体" w:hint="eastAsia"/>
                <w:kern w:val="0"/>
                <w:sz w:val="18"/>
                <w:szCs w:val="18"/>
              </w:rPr>
              <w:t>分。</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kern w:val="0"/>
                <w:sz w:val="18"/>
                <w:szCs w:val="18"/>
              </w:rPr>
              <w:t>5</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纪检监察室</w:t>
            </w:r>
          </w:p>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机关党委</w:t>
            </w:r>
          </w:p>
        </w:tc>
      </w:tr>
      <w:tr w:rsidR="00F66C20" w:rsidRPr="005040D3" w:rsidTr="00F66C20">
        <w:trPr>
          <w:cantSplit/>
          <w:trHeight w:val="425"/>
          <w:jc w:val="center"/>
        </w:trPr>
        <w:tc>
          <w:tcPr>
            <w:tcW w:w="56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851" w:type="dxa"/>
            <w:vMerge/>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p>
        </w:tc>
        <w:tc>
          <w:tcPr>
            <w:tcW w:w="134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Times New Roman" w:eastAsia="宋体" w:hAnsi="Times New Roman" w:cs="宋体" w:hint="eastAsia"/>
                <w:kern w:val="0"/>
                <w:sz w:val="18"/>
                <w:szCs w:val="18"/>
              </w:rPr>
              <w:t>廉政建设</w:t>
            </w:r>
          </w:p>
        </w:tc>
        <w:tc>
          <w:tcPr>
            <w:tcW w:w="10112" w:type="dxa"/>
            <w:tcMar>
              <w:left w:w="28" w:type="dxa"/>
              <w:right w:w="28" w:type="dxa"/>
            </w:tcMar>
            <w:vAlign w:val="center"/>
          </w:tcPr>
          <w:p w:rsidR="00F66C20" w:rsidRPr="005040D3" w:rsidRDefault="00F66C20" w:rsidP="00F66C20">
            <w:pPr>
              <w:widowControl/>
              <w:rPr>
                <w:rFonts w:ascii="Times New Roman" w:eastAsia="宋体" w:hAnsi="Times New Roman" w:cs="Times New Roman"/>
                <w:kern w:val="0"/>
                <w:sz w:val="18"/>
                <w:szCs w:val="18"/>
              </w:rPr>
            </w:pPr>
            <w:r w:rsidRPr="005040D3">
              <w:rPr>
                <w:rFonts w:ascii="Times New Roman" w:eastAsia="宋体" w:hAnsi="Times New Roman" w:cs="宋体" w:hint="eastAsia"/>
                <w:kern w:val="0"/>
                <w:sz w:val="18"/>
                <w:szCs w:val="18"/>
              </w:rPr>
              <w:t>严格遵守廉政制度，持续开展“雁过拔毛”式腐败整治和</w:t>
            </w:r>
            <w:r w:rsidRPr="005040D3">
              <w:rPr>
                <w:rFonts w:ascii="宋体" w:eastAsia="宋体" w:hAnsi="宋体" w:cs="宋体" w:hint="eastAsia"/>
                <w:kern w:val="0"/>
                <w:sz w:val="18"/>
                <w:szCs w:val="18"/>
              </w:rPr>
              <w:t>拒收拒送红包礼金承诺活动，</w:t>
            </w:r>
            <w:r w:rsidRPr="005040D3">
              <w:rPr>
                <w:rFonts w:ascii="Times New Roman" w:eastAsia="宋体" w:hAnsi="Times New Roman" w:cs="宋体" w:hint="eastAsia"/>
                <w:kern w:val="0"/>
                <w:sz w:val="18"/>
                <w:szCs w:val="18"/>
              </w:rPr>
              <w:t>计</w:t>
            </w:r>
            <w:r w:rsidRPr="005040D3">
              <w:rPr>
                <w:rFonts w:ascii="Times New Roman" w:eastAsia="宋体" w:hAnsi="Times New Roman" w:cs="宋体" w:hint="eastAsia"/>
                <w:kern w:val="0"/>
                <w:sz w:val="18"/>
                <w:szCs w:val="18"/>
              </w:rPr>
              <w:t>10</w:t>
            </w:r>
            <w:r w:rsidRPr="005040D3">
              <w:rPr>
                <w:rFonts w:ascii="Times New Roman" w:eastAsia="宋体" w:hAnsi="Times New Roman" w:cs="宋体" w:hint="eastAsia"/>
                <w:kern w:val="0"/>
                <w:sz w:val="18"/>
                <w:szCs w:val="18"/>
              </w:rPr>
              <w:t>分，移民干部职工发生违纪违规行为被当地廉政网或省三湘风纪网通报每起扣</w:t>
            </w:r>
            <w:r w:rsidRPr="005040D3">
              <w:rPr>
                <w:rFonts w:ascii="Times New Roman" w:eastAsia="宋体" w:hAnsi="Times New Roman" w:cs="Times New Roman"/>
                <w:kern w:val="0"/>
                <w:sz w:val="18"/>
                <w:szCs w:val="18"/>
              </w:rPr>
              <w:t>2</w:t>
            </w:r>
            <w:r w:rsidRPr="005040D3">
              <w:rPr>
                <w:rFonts w:ascii="Times New Roman" w:eastAsia="宋体" w:hAnsi="Times New Roman" w:cs="宋体" w:hint="eastAsia"/>
                <w:kern w:val="0"/>
                <w:sz w:val="18"/>
                <w:szCs w:val="18"/>
              </w:rPr>
              <w:t>分。</w:t>
            </w:r>
          </w:p>
        </w:tc>
        <w:tc>
          <w:tcPr>
            <w:tcW w:w="628"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Times New Roman" w:cs="Times New Roman" w:hint="eastAsia"/>
                <w:kern w:val="0"/>
                <w:sz w:val="18"/>
                <w:szCs w:val="18"/>
              </w:rPr>
              <w:t>10</w:t>
            </w:r>
          </w:p>
        </w:tc>
        <w:tc>
          <w:tcPr>
            <w:tcW w:w="1291" w:type="dxa"/>
            <w:tcMar>
              <w:left w:w="28" w:type="dxa"/>
              <w:right w:w="28" w:type="dxa"/>
            </w:tcMar>
            <w:vAlign w:val="center"/>
          </w:tcPr>
          <w:p w:rsidR="00F66C20" w:rsidRPr="005040D3" w:rsidRDefault="00F66C20" w:rsidP="00F66C20">
            <w:pPr>
              <w:widowControl/>
              <w:jc w:val="center"/>
              <w:rPr>
                <w:rFonts w:ascii="宋体" w:eastAsia="宋体" w:hAnsi="Times New Roman" w:cs="Times New Roman"/>
                <w:kern w:val="0"/>
                <w:sz w:val="18"/>
                <w:szCs w:val="18"/>
              </w:rPr>
            </w:pPr>
            <w:r w:rsidRPr="005040D3">
              <w:rPr>
                <w:rFonts w:ascii="宋体" w:eastAsia="宋体" w:hAnsi="宋体" w:cs="宋体" w:hint="eastAsia"/>
                <w:kern w:val="0"/>
                <w:sz w:val="18"/>
                <w:szCs w:val="18"/>
              </w:rPr>
              <w:t>纪检监察室</w:t>
            </w:r>
          </w:p>
        </w:tc>
      </w:tr>
    </w:tbl>
    <w:p w:rsidR="005C7109" w:rsidRPr="005040D3" w:rsidRDefault="005C7109" w:rsidP="005C7109">
      <w:pPr>
        <w:jc w:val="center"/>
        <w:rPr>
          <w:rFonts w:ascii="方正小标宋简体" w:eastAsia="方正小标宋简体"/>
          <w:sz w:val="44"/>
          <w:szCs w:val="44"/>
        </w:rPr>
      </w:pPr>
      <w:r w:rsidRPr="005040D3">
        <w:rPr>
          <w:rFonts w:ascii="方正小标宋简体" w:eastAsia="方正小标宋简体" w:cs="方正小标宋简体"/>
          <w:sz w:val="44"/>
          <w:szCs w:val="44"/>
        </w:rPr>
        <w:lastRenderedPageBreak/>
        <w:t>2017</w:t>
      </w:r>
      <w:r w:rsidRPr="005040D3">
        <w:rPr>
          <w:rFonts w:ascii="方正小标宋简体" w:eastAsia="方正小标宋简体" w:cs="方正小标宋简体" w:hint="eastAsia"/>
          <w:sz w:val="44"/>
          <w:szCs w:val="44"/>
        </w:rPr>
        <w:t>年度株洲市移民工作绩效考核指标表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411"/>
        <w:gridCol w:w="10042"/>
        <w:gridCol w:w="628"/>
        <w:gridCol w:w="1291"/>
      </w:tblGrid>
      <w:tr w:rsidR="005C7109" w:rsidRPr="005040D3" w:rsidTr="005C7109">
        <w:trPr>
          <w:cantSplit/>
          <w:trHeight w:val="368"/>
          <w:jc w:val="center"/>
        </w:trPr>
        <w:tc>
          <w:tcPr>
            <w:tcW w:w="561" w:type="dxa"/>
            <w:tcMar>
              <w:left w:w="28" w:type="dxa"/>
              <w:right w:w="28" w:type="dxa"/>
            </w:tcMar>
            <w:vAlign w:val="center"/>
          </w:tcPr>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序号</w:t>
            </w:r>
          </w:p>
        </w:tc>
        <w:tc>
          <w:tcPr>
            <w:tcW w:w="2262" w:type="dxa"/>
            <w:gridSpan w:val="2"/>
            <w:tcMar>
              <w:left w:w="28" w:type="dxa"/>
              <w:right w:w="28" w:type="dxa"/>
            </w:tcMar>
            <w:vAlign w:val="center"/>
          </w:tcPr>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指标名称</w:t>
            </w:r>
          </w:p>
        </w:tc>
        <w:tc>
          <w:tcPr>
            <w:tcW w:w="10042" w:type="dxa"/>
            <w:tcMar>
              <w:left w:w="28" w:type="dxa"/>
              <w:right w:w="28" w:type="dxa"/>
            </w:tcMar>
            <w:vAlign w:val="center"/>
          </w:tcPr>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评估内容与计分方法</w:t>
            </w:r>
          </w:p>
        </w:tc>
        <w:tc>
          <w:tcPr>
            <w:tcW w:w="628" w:type="dxa"/>
            <w:tcMar>
              <w:left w:w="28" w:type="dxa"/>
              <w:right w:w="28" w:type="dxa"/>
            </w:tcMar>
            <w:vAlign w:val="center"/>
          </w:tcPr>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分值</w:t>
            </w:r>
          </w:p>
        </w:tc>
        <w:tc>
          <w:tcPr>
            <w:tcW w:w="1291" w:type="dxa"/>
            <w:tcMar>
              <w:left w:w="28" w:type="dxa"/>
              <w:right w:w="28" w:type="dxa"/>
            </w:tcMar>
            <w:vAlign w:val="center"/>
          </w:tcPr>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数据采集</w:t>
            </w:r>
          </w:p>
          <w:p w:rsidR="005C7109" w:rsidRPr="005040D3" w:rsidRDefault="005C7109" w:rsidP="00022F3A">
            <w:pPr>
              <w:widowControl/>
              <w:spacing w:line="280" w:lineRule="exact"/>
              <w:jc w:val="center"/>
              <w:rPr>
                <w:rFonts w:ascii="宋体"/>
                <w:kern w:val="0"/>
                <w:sz w:val="19"/>
                <w:szCs w:val="19"/>
              </w:rPr>
            </w:pPr>
            <w:r w:rsidRPr="005040D3">
              <w:rPr>
                <w:rFonts w:ascii="宋体" w:hAnsi="宋体" w:cs="宋体" w:hint="eastAsia"/>
                <w:kern w:val="0"/>
                <w:sz w:val="19"/>
                <w:szCs w:val="19"/>
              </w:rPr>
              <w:t>责任处室</w:t>
            </w:r>
          </w:p>
        </w:tc>
      </w:tr>
      <w:tr w:rsidR="005C7109" w:rsidRPr="005040D3" w:rsidTr="005C7109">
        <w:trPr>
          <w:cantSplit/>
          <w:trHeight w:val="590"/>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一</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移民</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业务</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工作</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w:t>
            </w:r>
            <w:r w:rsidR="002B034F">
              <w:rPr>
                <w:rFonts w:ascii="宋体" w:hAnsi="宋体" w:cs="宋体"/>
                <w:kern w:val="0"/>
                <w:sz w:val="19"/>
                <w:szCs w:val="19"/>
              </w:rPr>
              <w:t>7</w:t>
            </w:r>
            <w:r w:rsidR="002B034F">
              <w:rPr>
                <w:rFonts w:ascii="宋体" w:hAnsi="宋体" w:cs="宋体" w:hint="eastAsia"/>
                <w:kern w:val="0"/>
                <w:sz w:val="19"/>
                <w:szCs w:val="19"/>
              </w:rPr>
              <w:t>6</w:t>
            </w:r>
            <w:r w:rsidRPr="005040D3">
              <w:rPr>
                <w:rFonts w:ascii="宋体" w:hAnsi="宋体" w:cs="宋体" w:hint="eastAsia"/>
                <w:kern w:val="0"/>
                <w:sz w:val="19"/>
                <w:szCs w:val="19"/>
              </w:rPr>
              <w:t>）</w:t>
            </w: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移民产业</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Style w:val="a6"/>
                <w:rFonts w:ascii="宋体" w:hAnsi="宋体" w:cs="宋体" w:hint="eastAsia"/>
                <w:b w:val="0"/>
                <w:sz w:val="19"/>
                <w:szCs w:val="19"/>
              </w:rPr>
              <w:t>完成移民产业基地提质改造任务，其中油茶3</w:t>
            </w:r>
            <w:r w:rsidRPr="005040D3">
              <w:rPr>
                <w:rStyle w:val="a6"/>
                <w:rFonts w:ascii="宋体" w:hAnsi="宋体" w:cs="宋体"/>
                <w:b w:val="0"/>
                <w:sz w:val="19"/>
                <w:szCs w:val="19"/>
              </w:rPr>
              <w:t>000</w:t>
            </w:r>
            <w:r w:rsidRPr="005040D3">
              <w:rPr>
                <w:rStyle w:val="a6"/>
                <w:rFonts w:ascii="宋体" w:hAnsi="宋体" w:cs="宋体" w:hint="eastAsia"/>
                <w:b w:val="0"/>
                <w:sz w:val="19"/>
                <w:szCs w:val="19"/>
              </w:rPr>
              <w:t>亩、茶叶</w:t>
            </w:r>
            <w:r w:rsidRPr="005040D3">
              <w:rPr>
                <w:rStyle w:val="a6"/>
                <w:rFonts w:ascii="宋体" w:hAnsi="宋体" w:cs="宋体"/>
                <w:b w:val="0"/>
                <w:sz w:val="19"/>
                <w:szCs w:val="19"/>
              </w:rPr>
              <w:t>5</w:t>
            </w:r>
            <w:r w:rsidRPr="005040D3">
              <w:rPr>
                <w:rStyle w:val="a6"/>
                <w:rFonts w:ascii="宋体" w:cs="宋体"/>
                <w:b w:val="0"/>
                <w:sz w:val="19"/>
                <w:szCs w:val="19"/>
              </w:rPr>
              <w:t>00</w:t>
            </w:r>
            <w:r w:rsidRPr="005040D3">
              <w:rPr>
                <w:rStyle w:val="a6"/>
                <w:rFonts w:ascii="宋体" w:hAnsi="宋体" w:cs="宋体" w:hint="eastAsia"/>
                <w:b w:val="0"/>
                <w:sz w:val="19"/>
                <w:szCs w:val="19"/>
              </w:rPr>
              <w:t>亩、水果</w:t>
            </w:r>
            <w:r w:rsidRPr="005040D3">
              <w:rPr>
                <w:rStyle w:val="a6"/>
                <w:rFonts w:ascii="宋体" w:hAnsi="宋体" w:cs="宋体"/>
                <w:b w:val="0"/>
                <w:sz w:val="19"/>
                <w:szCs w:val="19"/>
              </w:rPr>
              <w:t>2</w:t>
            </w:r>
            <w:r w:rsidRPr="005040D3">
              <w:rPr>
                <w:rStyle w:val="a6"/>
                <w:rFonts w:ascii="宋体" w:cs="宋体"/>
                <w:b w:val="0"/>
                <w:sz w:val="19"/>
                <w:szCs w:val="19"/>
              </w:rPr>
              <w:t>000</w:t>
            </w:r>
            <w:r w:rsidRPr="005040D3">
              <w:rPr>
                <w:rStyle w:val="a6"/>
                <w:rFonts w:ascii="宋体" w:hAnsi="宋体" w:cs="宋体" w:hint="eastAsia"/>
                <w:b w:val="0"/>
                <w:sz w:val="19"/>
                <w:szCs w:val="19"/>
              </w:rPr>
              <w:t>亩、楠竹</w:t>
            </w:r>
            <w:r w:rsidRPr="005040D3">
              <w:rPr>
                <w:rStyle w:val="a6"/>
                <w:rFonts w:ascii="宋体" w:hAnsi="宋体" w:cs="宋体"/>
                <w:b w:val="0"/>
                <w:sz w:val="19"/>
                <w:szCs w:val="19"/>
              </w:rPr>
              <w:t>1500</w:t>
            </w:r>
            <w:r w:rsidRPr="005040D3">
              <w:rPr>
                <w:rStyle w:val="a6"/>
                <w:rFonts w:ascii="宋体" w:hAnsi="宋体" w:cs="宋体" w:hint="eastAsia"/>
                <w:b w:val="0"/>
                <w:sz w:val="19"/>
                <w:szCs w:val="19"/>
              </w:rPr>
              <w:t>亩、蔬菜（食用菌）</w:t>
            </w:r>
            <w:r w:rsidRPr="005040D3">
              <w:rPr>
                <w:rStyle w:val="a6"/>
                <w:rFonts w:ascii="宋体" w:hAnsi="宋体" w:cs="宋体"/>
                <w:b w:val="0"/>
                <w:sz w:val="19"/>
                <w:szCs w:val="19"/>
              </w:rPr>
              <w:t>5</w:t>
            </w:r>
            <w:r w:rsidRPr="005040D3">
              <w:rPr>
                <w:rStyle w:val="a6"/>
                <w:rFonts w:ascii="宋体" w:cs="宋体"/>
                <w:b w:val="0"/>
                <w:sz w:val="19"/>
                <w:szCs w:val="19"/>
              </w:rPr>
              <w:t>00</w:t>
            </w:r>
            <w:r w:rsidRPr="005040D3">
              <w:rPr>
                <w:rStyle w:val="a6"/>
                <w:rFonts w:ascii="宋体" w:hAnsi="宋体" w:cs="宋体" w:hint="eastAsia"/>
                <w:b w:val="0"/>
                <w:sz w:val="19"/>
                <w:szCs w:val="19"/>
              </w:rPr>
              <w:t>亩，计</w:t>
            </w:r>
            <w:r w:rsidR="002B034F">
              <w:rPr>
                <w:rStyle w:val="a6"/>
                <w:rFonts w:ascii="宋体" w:hAnsi="宋体" w:cs="宋体" w:hint="eastAsia"/>
                <w:b w:val="0"/>
                <w:sz w:val="19"/>
                <w:szCs w:val="19"/>
              </w:rPr>
              <w:t>8</w:t>
            </w:r>
            <w:r w:rsidRPr="005040D3">
              <w:rPr>
                <w:rStyle w:val="a6"/>
                <w:rFonts w:ascii="宋体" w:hAnsi="宋体" w:cs="宋体" w:hint="eastAsia"/>
                <w:b w:val="0"/>
                <w:sz w:val="19"/>
                <w:szCs w:val="19"/>
              </w:rPr>
              <w:t>分，每少完成</w:t>
            </w:r>
            <w:r w:rsidRPr="005040D3">
              <w:rPr>
                <w:rStyle w:val="a6"/>
                <w:rFonts w:ascii="宋体" w:hAnsi="宋体" w:cs="宋体"/>
                <w:b w:val="0"/>
                <w:sz w:val="19"/>
                <w:szCs w:val="19"/>
              </w:rPr>
              <w:t>10%</w:t>
            </w:r>
            <w:r w:rsidRPr="005040D3">
              <w:rPr>
                <w:rStyle w:val="a6"/>
                <w:rFonts w:ascii="宋体" w:hAnsi="宋体" w:cs="宋体" w:hint="eastAsia"/>
                <w:b w:val="0"/>
                <w:sz w:val="19"/>
                <w:szCs w:val="19"/>
              </w:rPr>
              <w:t>扣</w:t>
            </w:r>
            <w:r w:rsidR="002B034F">
              <w:rPr>
                <w:rStyle w:val="a6"/>
                <w:rFonts w:ascii="宋体" w:hAnsi="宋体" w:cs="宋体"/>
                <w:b w:val="0"/>
                <w:sz w:val="19"/>
                <w:szCs w:val="19"/>
              </w:rPr>
              <w:t>0.</w:t>
            </w:r>
            <w:r w:rsidR="002B034F">
              <w:rPr>
                <w:rStyle w:val="a6"/>
                <w:rFonts w:ascii="宋体" w:hAnsi="宋体" w:cs="宋体" w:hint="eastAsia"/>
                <w:b w:val="0"/>
                <w:sz w:val="19"/>
                <w:szCs w:val="19"/>
              </w:rPr>
              <w:t>8</w:t>
            </w:r>
            <w:r w:rsidRPr="005040D3">
              <w:rPr>
                <w:rStyle w:val="a6"/>
                <w:rFonts w:ascii="宋体" w:hAnsi="宋体" w:cs="宋体" w:hint="eastAsia"/>
                <w:b w:val="0"/>
                <w:sz w:val="19"/>
                <w:szCs w:val="19"/>
              </w:rPr>
              <w:t>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kern w:val="0"/>
                <w:sz w:val="19"/>
                <w:szCs w:val="19"/>
              </w:rPr>
            </w:pPr>
            <w:r>
              <w:rPr>
                <w:rFonts w:ascii="宋体" w:hint="eastAsia"/>
                <w:kern w:val="0"/>
                <w:sz w:val="19"/>
                <w:szCs w:val="19"/>
              </w:rPr>
              <w:t>8</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规划计划处</w:t>
            </w:r>
          </w:p>
        </w:tc>
      </w:tr>
      <w:tr w:rsidR="005C7109" w:rsidRPr="005040D3" w:rsidTr="005C7109">
        <w:trPr>
          <w:cantSplit/>
          <w:trHeight w:val="636"/>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扶贫攻坚与新农村建设</w:t>
            </w:r>
          </w:p>
        </w:tc>
        <w:tc>
          <w:tcPr>
            <w:tcW w:w="10042" w:type="dxa"/>
            <w:tcMar>
              <w:left w:w="28" w:type="dxa"/>
              <w:right w:w="28" w:type="dxa"/>
            </w:tcMar>
            <w:vAlign w:val="center"/>
          </w:tcPr>
          <w:p w:rsidR="005C7109" w:rsidRPr="005040D3" w:rsidRDefault="005C7109" w:rsidP="005C7109">
            <w:pPr>
              <w:widowControl/>
              <w:spacing w:line="260" w:lineRule="exact"/>
              <w:ind w:left="95" w:hangingChars="50" w:hanging="95"/>
              <w:rPr>
                <w:rFonts w:ascii="宋体"/>
                <w:kern w:val="0"/>
                <w:sz w:val="19"/>
                <w:szCs w:val="19"/>
              </w:rPr>
            </w:pPr>
            <w:r w:rsidRPr="005040D3">
              <w:rPr>
                <w:rFonts w:ascii="宋体" w:hAnsi="宋体" w:cs="宋体" w:hint="eastAsia"/>
                <w:kern w:val="0"/>
                <w:sz w:val="19"/>
                <w:szCs w:val="19"/>
              </w:rPr>
              <w:t>整村推进移民村</w:t>
            </w:r>
            <w:r w:rsidRPr="005040D3">
              <w:rPr>
                <w:rFonts w:ascii="宋体" w:hAnsi="宋体" w:cs="宋体"/>
                <w:kern w:val="0"/>
                <w:sz w:val="19"/>
                <w:szCs w:val="19"/>
              </w:rPr>
              <w:t>6</w:t>
            </w:r>
            <w:r w:rsidRPr="005040D3">
              <w:rPr>
                <w:rFonts w:ascii="宋体" w:hAnsi="宋体" w:cs="宋体" w:hint="eastAsia"/>
                <w:kern w:val="0"/>
                <w:sz w:val="19"/>
                <w:szCs w:val="19"/>
              </w:rPr>
              <w:t>个，解决贫困人口脱贫解困</w:t>
            </w:r>
            <w:r w:rsidRPr="005040D3">
              <w:rPr>
                <w:rFonts w:ascii="宋体" w:hAnsi="宋体" w:cs="宋体"/>
                <w:kern w:val="0"/>
                <w:sz w:val="19"/>
                <w:szCs w:val="19"/>
              </w:rPr>
              <w:t>2123</w:t>
            </w:r>
            <w:r w:rsidRPr="005040D3">
              <w:rPr>
                <w:rFonts w:ascii="宋体" w:hAnsi="宋体" w:cs="宋体" w:hint="eastAsia"/>
                <w:kern w:val="0"/>
                <w:sz w:val="19"/>
                <w:szCs w:val="19"/>
              </w:rPr>
              <w:t>人，计</w:t>
            </w:r>
            <w:r w:rsidRPr="005040D3">
              <w:rPr>
                <w:rFonts w:ascii="宋体" w:hAnsi="宋体" w:cs="宋体"/>
                <w:kern w:val="0"/>
                <w:sz w:val="19"/>
                <w:szCs w:val="19"/>
              </w:rPr>
              <w:t>10</w:t>
            </w:r>
            <w:r w:rsidRPr="005040D3">
              <w:rPr>
                <w:rFonts w:ascii="宋体" w:hAnsi="宋体" w:cs="宋体" w:hint="eastAsia"/>
                <w:kern w:val="0"/>
                <w:sz w:val="19"/>
                <w:szCs w:val="19"/>
              </w:rPr>
              <w:t>分，未完成整村推进移民村任务，每少1个村扣0.8分，每少完成脱贫人数的</w:t>
            </w:r>
            <w:r w:rsidRPr="005040D3">
              <w:rPr>
                <w:rStyle w:val="a6"/>
                <w:rFonts w:ascii="宋体" w:hAnsi="宋体" w:cs="宋体"/>
                <w:b w:val="0"/>
                <w:sz w:val="19"/>
                <w:szCs w:val="19"/>
              </w:rPr>
              <w:t>10%</w:t>
            </w:r>
            <w:r w:rsidRPr="005040D3">
              <w:rPr>
                <w:rFonts w:ascii="宋体" w:hAnsi="宋体" w:cs="宋体" w:hint="eastAsia"/>
                <w:kern w:val="0"/>
                <w:sz w:val="19"/>
                <w:szCs w:val="19"/>
              </w:rPr>
              <w:t>扣0.5分。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kern w:val="0"/>
                <w:sz w:val="19"/>
                <w:szCs w:val="19"/>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规划计划处</w:t>
            </w:r>
          </w:p>
        </w:tc>
      </w:tr>
      <w:tr w:rsidR="005C7109" w:rsidRPr="005040D3" w:rsidTr="005C7109">
        <w:trPr>
          <w:cantSplit/>
          <w:trHeight w:val="55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移民安置</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hint="eastAsia"/>
                <w:bCs/>
                <w:sz w:val="19"/>
                <w:szCs w:val="19"/>
              </w:rPr>
              <w:t>配合项目法人处理好株洲航电枢纽工程遗留问题，为该工程的移民安置验收创造条件，计</w:t>
            </w:r>
            <w:r w:rsidRPr="005040D3">
              <w:rPr>
                <w:bCs/>
                <w:sz w:val="19"/>
                <w:szCs w:val="19"/>
              </w:rPr>
              <w:t>9</w:t>
            </w:r>
            <w:r w:rsidRPr="005040D3">
              <w:rPr>
                <w:rFonts w:hint="eastAsia"/>
                <w:bCs/>
                <w:sz w:val="19"/>
                <w:szCs w:val="19"/>
              </w:rPr>
              <w:t>分，因配合不力影响遗留问题处理进度，每发现一起扣</w:t>
            </w:r>
            <w:r w:rsidRPr="005040D3">
              <w:rPr>
                <w:rFonts w:hint="eastAsia"/>
                <w:bCs/>
                <w:sz w:val="19"/>
                <w:szCs w:val="19"/>
              </w:rPr>
              <w:t>1</w:t>
            </w:r>
            <w:r w:rsidRPr="005040D3">
              <w:rPr>
                <w:rFonts w:hint="eastAsia"/>
                <w:bCs/>
                <w:sz w:val="19"/>
                <w:szCs w:val="19"/>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kern w:val="0"/>
                <w:sz w:val="19"/>
                <w:szCs w:val="19"/>
              </w:rPr>
              <w:t>9</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搬迁安置处</w:t>
            </w:r>
          </w:p>
        </w:tc>
      </w:tr>
      <w:tr w:rsidR="005C7109" w:rsidRPr="005040D3" w:rsidTr="005C7109">
        <w:trPr>
          <w:cantSplit/>
          <w:trHeight w:val="36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避险解困</w:t>
            </w:r>
            <w:r w:rsidR="002B034F">
              <w:rPr>
                <w:rFonts w:ascii="宋体" w:hAnsi="宋体" w:cs="宋体" w:hint="eastAsia"/>
                <w:kern w:val="0"/>
                <w:sz w:val="19"/>
                <w:szCs w:val="19"/>
              </w:rPr>
              <w:t>与计生工作</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ascii="宋体" w:hAnsi="宋体" w:hint="eastAsia"/>
                <w:kern w:val="0"/>
                <w:sz w:val="19"/>
                <w:szCs w:val="19"/>
              </w:rPr>
              <w:t>完成避险解困</w:t>
            </w:r>
            <w:r w:rsidRPr="005040D3">
              <w:rPr>
                <w:rFonts w:ascii="宋体" w:hAnsi="宋体"/>
                <w:kern w:val="0"/>
                <w:sz w:val="19"/>
                <w:szCs w:val="19"/>
              </w:rPr>
              <w:t>2491</w:t>
            </w:r>
            <w:r w:rsidRPr="005040D3">
              <w:rPr>
                <w:rFonts w:ascii="宋体" w:hAnsi="宋体" w:hint="eastAsia"/>
                <w:kern w:val="0"/>
                <w:sz w:val="19"/>
                <w:szCs w:val="19"/>
              </w:rPr>
              <w:t>人，（其中省政府绩效考核指标数为1218人），计10分，其中每少完成10%扣1分，未完成省政府绩效考核指标数扣10分。</w:t>
            </w:r>
            <w:r w:rsidR="002B034F" w:rsidRPr="002B034F">
              <w:rPr>
                <w:rFonts w:ascii="宋体" w:hAnsi="宋体" w:hint="eastAsia"/>
                <w:kern w:val="0"/>
                <w:sz w:val="19"/>
                <w:szCs w:val="19"/>
              </w:rPr>
              <w:t>做好计生综治工作，计5分，基础工作未落实每项扣0.3分，未落实优惠政策扣2分。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cs="宋体"/>
                <w:kern w:val="0"/>
                <w:sz w:val="19"/>
                <w:szCs w:val="19"/>
              </w:rPr>
            </w:pPr>
            <w:r>
              <w:rPr>
                <w:rFonts w:ascii="宋体" w:hAnsi="宋体" w:cs="宋体"/>
                <w:kern w:val="0"/>
                <w:sz w:val="19"/>
                <w:szCs w:val="19"/>
              </w:rPr>
              <w:t>1</w:t>
            </w:r>
            <w:r>
              <w:rPr>
                <w:rFonts w:ascii="宋体" w:hAnsi="宋体" w:cs="宋体" w:hint="eastAsia"/>
                <w:kern w:val="0"/>
                <w:sz w:val="19"/>
                <w:szCs w:val="19"/>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后期扶持处</w:t>
            </w:r>
          </w:p>
        </w:tc>
      </w:tr>
      <w:tr w:rsidR="005C7109" w:rsidRPr="005040D3" w:rsidTr="005C7109">
        <w:trPr>
          <w:cantSplit/>
          <w:trHeight w:val="743"/>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移民资金</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管理</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ascii="宋体" w:hAnsi="宋体" w:cs="宋体" w:hint="eastAsia"/>
                <w:kern w:val="0"/>
                <w:sz w:val="19"/>
                <w:szCs w:val="19"/>
              </w:rPr>
              <w:t>加强移民资金监管，按照湘移资财</w:t>
            </w:r>
            <w:r w:rsidRPr="005040D3">
              <w:rPr>
                <w:rFonts w:ascii="宋体" w:hAnsi="宋体" w:cs="宋体"/>
                <w:kern w:val="0"/>
                <w:sz w:val="19"/>
                <w:szCs w:val="19"/>
              </w:rPr>
              <w:t>[2017]4</w:t>
            </w:r>
            <w:r w:rsidRPr="005040D3">
              <w:rPr>
                <w:rFonts w:ascii="宋体" w:hAnsi="宋体" w:cs="宋体" w:hint="eastAsia"/>
                <w:kern w:val="0"/>
                <w:sz w:val="19"/>
                <w:szCs w:val="19"/>
              </w:rPr>
              <w:t>号文件要求，完成芦淞区、云龙区、石峰区、株洲县的移民资金内部审计，计</w:t>
            </w:r>
            <w:r w:rsidR="002B034F">
              <w:rPr>
                <w:rFonts w:ascii="宋体" w:hAnsi="宋体" w:cs="宋体" w:hint="eastAsia"/>
                <w:kern w:val="0"/>
                <w:sz w:val="19"/>
                <w:szCs w:val="19"/>
              </w:rPr>
              <w:t>7</w:t>
            </w:r>
            <w:r w:rsidRPr="005040D3">
              <w:rPr>
                <w:rFonts w:ascii="宋体" w:hAnsi="宋体" w:cs="宋体" w:hint="eastAsia"/>
                <w:kern w:val="0"/>
                <w:sz w:val="19"/>
                <w:szCs w:val="19"/>
              </w:rPr>
              <w:t>分，每少完成</w:t>
            </w:r>
            <w:r w:rsidRPr="005040D3">
              <w:rPr>
                <w:rFonts w:ascii="宋体" w:hAnsi="宋体" w:cs="宋体"/>
                <w:kern w:val="0"/>
                <w:sz w:val="19"/>
                <w:szCs w:val="19"/>
              </w:rPr>
              <w:t>1</w:t>
            </w:r>
            <w:r w:rsidRPr="005040D3">
              <w:rPr>
                <w:rFonts w:ascii="宋体" w:hAnsi="宋体" w:cs="宋体" w:hint="eastAsia"/>
                <w:kern w:val="0"/>
                <w:sz w:val="19"/>
                <w:szCs w:val="19"/>
              </w:rPr>
              <w:t>个县扣1.5分</w:t>
            </w:r>
            <w:r w:rsidRPr="005040D3">
              <w:rPr>
                <w:rStyle w:val="a6"/>
                <w:rFonts w:ascii="宋体" w:hAnsi="宋体" w:cs="宋体" w:hint="eastAsia"/>
                <w:b w:val="0"/>
                <w:sz w:val="19"/>
                <w:szCs w:val="19"/>
              </w:rPr>
              <w:t>，</w:t>
            </w:r>
            <w:r w:rsidRPr="005040D3">
              <w:rPr>
                <w:rFonts w:ascii="宋体" w:hAnsi="宋体" w:hint="eastAsia"/>
                <w:kern w:val="0"/>
                <w:sz w:val="19"/>
                <w:szCs w:val="19"/>
              </w:rPr>
              <w:t>审计发现一般性问题未在规定时间内整改到位的每起扣</w:t>
            </w:r>
            <w:r w:rsidRPr="005040D3">
              <w:rPr>
                <w:rFonts w:ascii="宋体" w:hAnsi="宋体"/>
                <w:kern w:val="0"/>
                <w:sz w:val="19"/>
                <w:szCs w:val="19"/>
              </w:rPr>
              <w:t>0.2</w:t>
            </w:r>
            <w:r w:rsidRPr="005040D3">
              <w:rPr>
                <w:rFonts w:ascii="宋体" w:hAnsi="宋体" w:hint="eastAsia"/>
                <w:kern w:val="0"/>
                <w:sz w:val="19"/>
                <w:szCs w:val="19"/>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19"/>
                <w:szCs w:val="19"/>
              </w:rPr>
              <w:t>审计发现严重违法、违规（纪）问题的每起扣</w:t>
            </w:r>
            <w:r w:rsidRPr="005040D3">
              <w:rPr>
                <w:rFonts w:ascii="宋体" w:hAnsi="宋体"/>
                <w:kern w:val="0"/>
                <w:sz w:val="19"/>
                <w:szCs w:val="19"/>
              </w:rPr>
              <w:t>1</w:t>
            </w:r>
            <w:r w:rsidRPr="005040D3">
              <w:rPr>
                <w:rFonts w:ascii="宋体" w:hAnsi="宋体" w:hint="eastAsia"/>
                <w:kern w:val="0"/>
                <w:sz w:val="19"/>
                <w:szCs w:val="19"/>
              </w:rPr>
              <w:t>分，未在规定时间内整改到位的加扣</w:t>
            </w:r>
            <w:r w:rsidRPr="005040D3">
              <w:rPr>
                <w:rFonts w:ascii="宋体" w:hAnsi="宋体"/>
                <w:kern w:val="0"/>
                <w:sz w:val="19"/>
                <w:szCs w:val="19"/>
              </w:rPr>
              <w:t>0.5</w:t>
            </w:r>
            <w:r w:rsidRPr="005040D3">
              <w:rPr>
                <w:rFonts w:ascii="宋体" w:hAnsi="宋体" w:hint="eastAsia"/>
                <w:kern w:val="0"/>
                <w:sz w:val="19"/>
                <w:szCs w:val="19"/>
              </w:rPr>
              <w:t>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kern w:val="0"/>
                <w:sz w:val="19"/>
                <w:szCs w:val="19"/>
              </w:rPr>
            </w:pPr>
            <w:r>
              <w:rPr>
                <w:rFonts w:ascii="宋体" w:hint="eastAsia"/>
                <w:kern w:val="0"/>
                <w:sz w:val="19"/>
                <w:szCs w:val="19"/>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资金财务处</w:t>
            </w:r>
          </w:p>
        </w:tc>
      </w:tr>
      <w:tr w:rsidR="005C7109" w:rsidRPr="005040D3" w:rsidTr="005C7109">
        <w:trPr>
          <w:cantSplit/>
          <w:trHeight w:val="49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移民维权</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维稳</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ascii="宋体" w:hAnsi="宋体" w:hint="eastAsia"/>
                <w:kern w:val="0"/>
                <w:sz w:val="19"/>
                <w:szCs w:val="19"/>
              </w:rPr>
              <w:t>认真落实信访维稳工作责任，妥善处理信访案件，维护库区社会稳定，计</w:t>
            </w:r>
            <w:r w:rsidR="002B034F">
              <w:rPr>
                <w:rFonts w:ascii="宋体" w:hAnsi="宋体" w:hint="eastAsia"/>
                <w:kern w:val="0"/>
                <w:sz w:val="19"/>
                <w:szCs w:val="19"/>
              </w:rPr>
              <w:t>11</w:t>
            </w:r>
            <w:r w:rsidRPr="005040D3">
              <w:rPr>
                <w:rFonts w:ascii="宋体" w:hAnsi="宋体" w:hint="eastAsia"/>
                <w:kern w:val="0"/>
                <w:sz w:val="19"/>
                <w:szCs w:val="19"/>
              </w:rPr>
              <w:t>分，发生</w:t>
            </w:r>
            <w:r w:rsidRPr="005040D3">
              <w:rPr>
                <w:rFonts w:ascii="宋体" w:hAnsi="宋体"/>
                <w:kern w:val="0"/>
                <w:sz w:val="19"/>
                <w:szCs w:val="19"/>
              </w:rPr>
              <w:t>5</w:t>
            </w:r>
            <w:r w:rsidRPr="005040D3">
              <w:rPr>
                <w:rFonts w:ascii="宋体" w:hAnsi="宋体" w:hint="eastAsia"/>
                <w:kern w:val="0"/>
                <w:sz w:val="19"/>
                <w:szCs w:val="19"/>
              </w:rPr>
              <w:t>人以上</w:t>
            </w:r>
            <w:r w:rsidRPr="005040D3">
              <w:rPr>
                <w:rFonts w:ascii="宋体" w:hAnsi="宋体"/>
                <w:kern w:val="0"/>
                <w:sz w:val="19"/>
                <w:szCs w:val="19"/>
              </w:rPr>
              <w:t>(</w:t>
            </w:r>
            <w:r w:rsidRPr="005040D3">
              <w:rPr>
                <w:rFonts w:ascii="宋体" w:hAnsi="宋体" w:hint="eastAsia"/>
                <w:kern w:val="0"/>
                <w:sz w:val="19"/>
                <w:szCs w:val="19"/>
              </w:rPr>
              <w:t>含</w:t>
            </w:r>
            <w:r w:rsidRPr="005040D3">
              <w:rPr>
                <w:rFonts w:ascii="宋体" w:hAnsi="宋体"/>
                <w:kern w:val="0"/>
                <w:sz w:val="19"/>
                <w:szCs w:val="19"/>
              </w:rPr>
              <w:t>5</w:t>
            </w:r>
            <w:r w:rsidRPr="005040D3">
              <w:rPr>
                <w:rFonts w:ascii="宋体" w:hAnsi="宋体" w:hint="eastAsia"/>
                <w:kern w:val="0"/>
                <w:sz w:val="19"/>
                <w:szCs w:val="19"/>
              </w:rPr>
              <w:t>人</w:t>
            </w:r>
            <w:r w:rsidRPr="005040D3">
              <w:rPr>
                <w:rFonts w:ascii="宋体" w:hAnsi="宋体"/>
                <w:kern w:val="0"/>
                <w:sz w:val="19"/>
                <w:szCs w:val="19"/>
              </w:rPr>
              <w:t>)</w:t>
            </w:r>
            <w:r w:rsidRPr="005040D3">
              <w:rPr>
                <w:rFonts w:ascii="宋体" w:hAnsi="宋体" w:hint="eastAsia"/>
                <w:kern w:val="0"/>
                <w:sz w:val="19"/>
                <w:szCs w:val="19"/>
              </w:rPr>
              <w:t>到省进京非正常上访每次扣</w:t>
            </w:r>
            <w:r w:rsidRPr="005040D3">
              <w:rPr>
                <w:rFonts w:ascii="宋体" w:hAnsi="宋体"/>
                <w:kern w:val="0"/>
                <w:sz w:val="19"/>
                <w:szCs w:val="19"/>
              </w:rPr>
              <w:t>1</w:t>
            </w:r>
            <w:r w:rsidRPr="005040D3">
              <w:rPr>
                <w:rFonts w:ascii="宋体" w:hAnsi="宋体" w:hint="eastAsia"/>
                <w:kern w:val="0"/>
                <w:sz w:val="19"/>
                <w:szCs w:val="19"/>
              </w:rPr>
              <w:t>分，未按规定的时限要求接劝到省进京非正常上访移民每次扣</w:t>
            </w:r>
            <w:r w:rsidRPr="005040D3">
              <w:rPr>
                <w:rFonts w:ascii="宋体" w:hAnsi="宋体"/>
                <w:kern w:val="0"/>
                <w:sz w:val="19"/>
                <w:szCs w:val="19"/>
              </w:rPr>
              <w:t>1</w:t>
            </w:r>
            <w:r w:rsidRPr="005040D3">
              <w:rPr>
                <w:rFonts w:ascii="宋体" w:hAnsi="宋体" w:hint="eastAsia"/>
                <w:kern w:val="0"/>
                <w:sz w:val="19"/>
                <w:szCs w:val="19"/>
              </w:rPr>
              <w:t>分，未按要求完成交办、督办的信访事项每次扣</w:t>
            </w:r>
            <w:r w:rsidRPr="005040D3">
              <w:rPr>
                <w:rFonts w:ascii="宋体" w:hAnsi="宋体"/>
                <w:kern w:val="0"/>
                <w:sz w:val="19"/>
                <w:szCs w:val="19"/>
              </w:rPr>
              <w:t>1</w:t>
            </w:r>
            <w:r w:rsidRPr="005040D3">
              <w:rPr>
                <w:rFonts w:ascii="宋体" w:hAnsi="宋体" w:hint="eastAsia"/>
                <w:kern w:val="0"/>
                <w:sz w:val="19"/>
                <w:szCs w:val="19"/>
              </w:rPr>
              <w:t>分，未按规定要求及时答复网上信访每次扣</w:t>
            </w:r>
            <w:r w:rsidRPr="005040D3">
              <w:rPr>
                <w:rFonts w:ascii="宋体" w:hAnsi="宋体"/>
                <w:kern w:val="0"/>
                <w:sz w:val="19"/>
                <w:szCs w:val="19"/>
              </w:rPr>
              <w:t>1</w:t>
            </w:r>
            <w:r w:rsidRPr="005040D3">
              <w:rPr>
                <w:rFonts w:ascii="宋体" w:hAnsi="宋体" w:hint="eastAsia"/>
                <w:kern w:val="0"/>
                <w:sz w:val="19"/>
                <w:szCs w:val="19"/>
              </w:rPr>
              <w:t>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kern w:val="0"/>
                <w:sz w:val="19"/>
                <w:szCs w:val="19"/>
              </w:rPr>
            </w:pPr>
            <w:r>
              <w:rPr>
                <w:rFonts w:ascii="宋体" w:hint="eastAsia"/>
                <w:kern w:val="0"/>
                <w:sz w:val="19"/>
                <w:szCs w:val="19"/>
              </w:rPr>
              <w:t>11</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政策法规处</w:t>
            </w:r>
          </w:p>
        </w:tc>
      </w:tr>
      <w:tr w:rsidR="005C7109" w:rsidRPr="005040D3" w:rsidTr="005C7109">
        <w:trPr>
          <w:cantSplit/>
          <w:trHeight w:val="479"/>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移民后扶稽察与监测评估</w:t>
            </w:r>
          </w:p>
        </w:tc>
        <w:tc>
          <w:tcPr>
            <w:tcW w:w="10042" w:type="dxa"/>
            <w:tcMar>
              <w:left w:w="28" w:type="dxa"/>
              <w:right w:w="28" w:type="dxa"/>
            </w:tcMar>
            <w:vAlign w:val="center"/>
          </w:tcPr>
          <w:p w:rsidR="005C7109" w:rsidRPr="005040D3" w:rsidRDefault="005C7109" w:rsidP="00022F3A">
            <w:pPr>
              <w:widowControl/>
              <w:spacing w:line="260" w:lineRule="exact"/>
              <w:jc w:val="left"/>
              <w:rPr>
                <w:rFonts w:ascii="宋体"/>
                <w:kern w:val="0"/>
                <w:sz w:val="19"/>
                <w:szCs w:val="19"/>
              </w:rPr>
            </w:pPr>
            <w:r w:rsidRPr="005040D3">
              <w:rPr>
                <w:rFonts w:ascii="宋体" w:hAnsi="宋体" w:hint="eastAsia"/>
                <w:color w:val="000000"/>
                <w:kern w:val="0"/>
                <w:sz w:val="19"/>
                <w:szCs w:val="19"/>
              </w:rPr>
              <w:t>完成对天元区后扶工作稽察，计</w:t>
            </w:r>
            <w:r w:rsidRPr="005040D3">
              <w:rPr>
                <w:rFonts w:ascii="宋体" w:hAnsi="宋体"/>
                <w:color w:val="000000"/>
                <w:kern w:val="0"/>
                <w:sz w:val="19"/>
                <w:szCs w:val="19"/>
              </w:rPr>
              <w:t>4</w:t>
            </w:r>
            <w:r w:rsidRPr="005040D3">
              <w:rPr>
                <w:rFonts w:ascii="宋体" w:hAnsi="宋体" w:hint="eastAsia"/>
                <w:color w:val="000000"/>
                <w:kern w:val="0"/>
                <w:sz w:val="19"/>
                <w:szCs w:val="19"/>
              </w:rPr>
              <w:t>分，未完成扣</w:t>
            </w:r>
            <w:r w:rsidRPr="005040D3">
              <w:rPr>
                <w:rFonts w:ascii="宋体" w:hAnsi="宋体"/>
                <w:color w:val="000000"/>
                <w:kern w:val="0"/>
                <w:sz w:val="19"/>
                <w:szCs w:val="19"/>
              </w:rPr>
              <w:t>3</w:t>
            </w:r>
            <w:r w:rsidRPr="005040D3">
              <w:rPr>
                <w:rFonts w:ascii="宋体" w:hAnsi="宋体" w:hint="eastAsia"/>
                <w:color w:val="000000"/>
                <w:kern w:val="0"/>
                <w:sz w:val="19"/>
                <w:szCs w:val="19"/>
              </w:rPr>
              <w:t>分</w:t>
            </w:r>
            <w:r w:rsidRPr="005040D3">
              <w:rPr>
                <w:rFonts w:hint="eastAsia"/>
                <w:kern w:val="0"/>
                <w:sz w:val="19"/>
                <w:szCs w:val="19"/>
              </w:rPr>
              <w:t>，稽察中应发现的问题而未发现，每出现一起扣</w:t>
            </w:r>
            <w:r w:rsidRPr="005040D3">
              <w:rPr>
                <w:kern w:val="0"/>
                <w:sz w:val="19"/>
                <w:szCs w:val="19"/>
              </w:rPr>
              <w:t>0.2</w:t>
            </w:r>
            <w:r w:rsidRPr="005040D3">
              <w:rPr>
                <w:rFonts w:hint="eastAsia"/>
                <w:kern w:val="0"/>
                <w:sz w:val="19"/>
                <w:szCs w:val="19"/>
              </w:rPr>
              <w:t>分；完成移民人数</w:t>
            </w:r>
            <w:r w:rsidRPr="005040D3">
              <w:rPr>
                <w:kern w:val="0"/>
                <w:sz w:val="19"/>
                <w:szCs w:val="19"/>
              </w:rPr>
              <w:t>1</w:t>
            </w:r>
            <w:r w:rsidRPr="005040D3">
              <w:rPr>
                <w:rFonts w:hint="eastAsia"/>
                <w:kern w:val="0"/>
                <w:sz w:val="19"/>
                <w:szCs w:val="19"/>
              </w:rPr>
              <w:t>万人以下县市区（</w:t>
            </w:r>
            <w:r w:rsidRPr="005040D3">
              <w:rPr>
                <w:rFonts w:hint="eastAsia"/>
                <w:kern w:val="0"/>
                <w:sz w:val="19"/>
                <w:szCs w:val="19"/>
              </w:rPr>
              <w:t>6</w:t>
            </w:r>
            <w:r w:rsidRPr="005040D3">
              <w:rPr>
                <w:rFonts w:hint="eastAsia"/>
                <w:kern w:val="0"/>
                <w:sz w:val="19"/>
                <w:szCs w:val="19"/>
              </w:rPr>
              <w:t>个）监测评估工作，记</w:t>
            </w:r>
            <w:r w:rsidR="002B034F">
              <w:rPr>
                <w:rFonts w:hint="eastAsia"/>
                <w:kern w:val="0"/>
                <w:sz w:val="19"/>
                <w:szCs w:val="19"/>
              </w:rPr>
              <w:t>3</w:t>
            </w:r>
            <w:r w:rsidRPr="005040D3">
              <w:rPr>
                <w:rFonts w:hint="eastAsia"/>
                <w:kern w:val="0"/>
                <w:sz w:val="19"/>
                <w:szCs w:val="19"/>
              </w:rPr>
              <w:t>分，每少完成</w:t>
            </w:r>
            <w:r w:rsidRPr="005040D3">
              <w:rPr>
                <w:kern w:val="0"/>
                <w:sz w:val="19"/>
                <w:szCs w:val="19"/>
              </w:rPr>
              <w:t>1</w:t>
            </w:r>
            <w:r w:rsidRPr="005040D3">
              <w:rPr>
                <w:rFonts w:hint="eastAsia"/>
                <w:kern w:val="0"/>
                <w:sz w:val="19"/>
                <w:szCs w:val="19"/>
              </w:rPr>
              <w:t>个县市区扣</w:t>
            </w:r>
            <w:r w:rsidR="002B034F">
              <w:rPr>
                <w:kern w:val="0"/>
                <w:sz w:val="19"/>
                <w:szCs w:val="19"/>
              </w:rPr>
              <w:t>0.</w:t>
            </w:r>
            <w:r w:rsidR="002B034F">
              <w:rPr>
                <w:rFonts w:hint="eastAsia"/>
                <w:kern w:val="0"/>
                <w:sz w:val="19"/>
                <w:szCs w:val="19"/>
              </w:rPr>
              <w:t>5</w:t>
            </w:r>
            <w:r w:rsidRPr="005040D3">
              <w:rPr>
                <w:rFonts w:hint="eastAsia"/>
                <w:kern w:val="0"/>
                <w:sz w:val="19"/>
                <w:szCs w:val="19"/>
              </w:rPr>
              <w:t>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kern w:val="0"/>
                <w:sz w:val="19"/>
                <w:szCs w:val="19"/>
              </w:rPr>
            </w:pPr>
            <w:r>
              <w:rPr>
                <w:rFonts w:ascii="宋体" w:hint="eastAsia"/>
                <w:kern w:val="0"/>
                <w:sz w:val="19"/>
                <w:szCs w:val="19"/>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稽察处</w:t>
            </w:r>
          </w:p>
        </w:tc>
      </w:tr>
      <w:tr w:rsidR="005C7109" w:rsidRPr="005040D3" w:rsidTr="005C7109">
        <w:trPr>
          <w:cantSplit/>
          <w:trHeight w:val="814"/>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移民培训</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ascii="宋体" w:hAnsi="宋体" w:cs="宋体" w:hint="eastAsia"/>
                <w:sz w:val="19"/>
                <w:szCs w:val="19"/>
              </w:rPr>
              <w:t>完成移民培训</w:t>
            </w:r>
            <w:r w:rsidRPr="005040D3">
              <w:rPr>
                <w:rFonts w:ascii="宋体" w:hAnsi="宋体" w:cs="宋体"/>
                <w:sz w:val="19"/>
                <w:szCs w:val="19"/>
              </w:rPr>
              <w:t>1903</w:t>
            </w:r>
            <w:r w:rsidRPr="005040D3">
              <w:rPr>
                <w:rFonts w:ascii="宋体" w:hAnsi="宋体" w:cs="宋体" w:hint="eastAsia"/>
                <w:sz w:val="19"/>
                <w:szCs w:val="19"/>
              </w:rPr>
              <w:t>人次，其中农业</w:t>
            </w:r>
            <w:r w:rsidRPr="005040D3">
              <w:rPr>
                <w:rStyle w:val="a6"/>
                <w:rFonts w:ascii="宋体" w:hAnsi="宋体" w:cs="宋体" w:hint="eastAsia"/>
                <w:b w:val="0"/>
                <w:sz w:val="19"/>
                <w:szCs w:val="19"/>
              </w:rPr>
              <w:t>实用技术培训</w:t>
            </w:r>
            <w:r w:rsidRPr="005040D3">
              <w:rPr>
                <w:rStyle w:val="a6"/>
                <w:rFonts w:ascii="宋体" w:hAnsi="宋体" w:cs="宋体"/>
                <w:b w:val="0"/>
                <w:sz w:val="19"/>
                <w:szCs w:val="19"/>
              </w:rPr>
              <w:t>1647</w:t>
            </w:r>
            <w:r w:rsidRPr="005040D3">
              <w:rPr>
                <w:rStyle w:val="a6"/>
                <w:rFonts w:ascii="宋体" w:hAnsi="宋体" w:cs="宋体" w:hint="eastAsia"/>
                <w:b w:val="0"/>
                <w:sz w:val="19"/>
                <w:szCs w:val="19"/>
              </w:rPr>
              <w:t>人次</w:t>
            </w:r>
            <w:r w:rsidRPr="005040D3">
              <w:rPr>
                <w:rStyle w:val="a6"/>
                <w:rFonts w:ascii="宋体" w:hAnsi="宋体" w:cs="宋体"/>
                <w:b w:val="0"/>
                <w:sz w:val="19"/>
                <w:szCs w:val="19"/>
              </w:rPr>
              <w:t xml:space="preserve"> </w:t>
            </w:r>
            <w:r w:rsidRPr="005040D3">
              <w:rPr>
                <w:rStyle w:val="a6"/>
                <w:rFonts w:ascii="宋体" w:hAnsi="宋体" w:cs="宋体" w:hint="eastAsia"/>
                <w:b w:val="0"/>
                <w:sz w:val="19"/>
                <w:szCs w:val="19"/>
              </w:rPr>
              <w:t>、转移就业技能培训</w:t>
            </w:r>
            <w:r w:rsidRPr="005040D3">
              <w:rPr>
                <w:rStyle w:val="a6"/>
                <w:rFonts w:ascii="宋体" w:hAnsi="宋体" w:cs="宋体"/>
                <w:b w:val="0"/>
                <w:sz w:val="19"/>
                <w:szCs w:val="19"/>
              </w:rPr>
              <w:t>256</w:t>
            </w:r>
            <w:r w:rsidRPr="005040D3">
              <w:rPr>
                <w:rStyle w:val="a6"/>
                <w:rFonts w:ascii="宋体" w:hAnsi="宋体" w:cs="宋体" w:hint="eastAsia"/>
                <w:b w:val="0"/>
                <w:sz w:val="19"/>
                <w:szCs w:val="19"/>
              </w:rPr>
              <w:t>人次（须在市移民局认定的培训机构接受培训，获证率</w:t>
            </w:r>
            <w:r w:rsidRPr="005040D3">
              <w:rPr>
                <w:rStyle w:val="a6"/>
                <w:rFonts w:ascii="宋体" w:hAnsi="宋体" w:cs="宋体"/>
                <w:b w:val="0"/>
                <w:sz w:val="19"/>
                <w:szCs w:val="19"/>
              </w:rPr>
              <w:t>95%</w:t>
            </w:r>
            <w:r w:rsidRPr="005040D3">
              <w:rPr>
                <w:rStyle w:val="a6"/>
                <w:rFonts w:ascii="宋体" w:hAnsi="宋体" w:cs="宋体" w:hint="eastAsia"/>
                <w:b w:val="0"/>
                <w:sz w:val="19"/>
                <w:szCs w:val="19"/>
              </w:rPr>
              <w:t>以上，就业率</w:t>
            </w:r>
            <w:r w:rsidRPr="005040D3">
              <w:rPr>
                <w:rStyle w:val="a6"/>
                <w:rFonts w:ascii="宋体" w:hAnsi="宋体" w:cs="宋体"/>
                <w:b w:val="0"/>
                <w:sz w:val="19"/>
                <w:szCs w:val="19"/>
              </w:rPr>
              <w:t>90%</w:t>
            </w:r>
            <w:r w:rsidRPr="005040D3">
              <w:rPr>
                <w:rStyle w:val="a6"/>
                <w:rFonts w:ascii="宋体" w:hAnsi="宋体" w:cs="宋体" w:hint="eastAsia"/>
                <w:b w:val="0"/>
                <w:sz w:val="19"/>
                <w:szCs w:val="19"/>
              </w:rPr>
              <w:t>以上，并做好就业跟踪服务），计</w:t>
            </w:r>
            <w:r w:rsidRPr="005040D3">
              <w:rPr>
                <w:rStyle w:val="a6"/>
                <w:rFonts w:ascii="宋体" w:hAnsi="宋体" w:cs="宋体"/>
                <w:b w:val="0"/>
                <w:sz w:val="19"/>
                <w:szCs w:val="19"/>
              </w:rPr>
              <w:t>9</w:t>
            </w:r>
            <w:r w:rsidRPr="005040D3">
              <w:rPr>
                <w:rStyle w:val="a6"/>
                <w:rFonts w:ascii="宋体" w:hAnsi="宋体" w:cs="宋体" w:hint="eastAsia"/>
                <w:b w:val="0"/>
                <w:sz w:val="19"/>
                <w:szCs w:val="19"/>
              </w:rPr>
              <w:t>分，每少完成</w:t>
            </w:r>
            <w:r w:rsidRPr="005040D3">
              <w:rPr>
                <w:rStyle w:val="a6"/>
                <w:rFonts w:ascii="宋体" w:hAnsi="宋体" w:cs="宋体"/>
                <w:b w:val="0"/>
                <w:sz w:val="19"/>
                <w:szCs w:val="19"/>
              </w:rPr>
              <w:t>10%</w:t>
            </w:r>
            <w:r w:rsidRPr="005040D3">
              <w:rPr>
                <w:rStyle w:val="a6"/>
                <w:rFonts w:ascii="宋体" w:hAnsi="宋体" w:cs="宋体" w:hint="eastAsia"/>
                <w:b w:val="0"/>
                <w:sz w:val="19"/>
                <w:szCs w:val="19"/>
              </w:rPr>
              <w:t>扣</w:t>
            </w:r>
            <w:r w:rsidRPr="005040D3">
              <w:rPr>
                <w:rStyle w:val="a6"/>
                <w:rFonts w:ascii="宋体" w:hAnsi="宋体" w:cs="宋体"/>
                <w:b w:val="0"/>
                <w:sz w:val="19"/>
                <w:szCs w:val="19"/>
              </w:rPr>
              <w:t>1</w:t>
            </w:r>
            <w:r w:rsidRPr="005040D3">
              <w:rPr>
                <w:rStyle w:val="a6"/>
                <w:rFonts w:ascii="宋体" w:hAnsi="宋体" w:cs="宋体" w:hint="eastAsia"/>
                <w:b w:val="0"/>
                <w:sz w:val="19"/>
                <w:szCs w:val="19"/>
              </w:rPr>
              <w:t>分，转移就业技能培训获证率、就业率每下降</w:t>
            </w:r>
            <w:r w:rsidRPr="005040D3">
              <w:rPr>
                <w:rStyle w:val="a6"/>
                <w:rFonts w:ascii="宋体" w:hAnsi="宋体" w:cs="宋体"/>
                <w:b w:val="0"/>
                <w:sz w:val="19"/>
                <w:szCs w:val="19"/>
              </w:rPr>
              <w:t>1%</w:t>
            </w:r>
            <w:r w:rsidRPr="005040D3">
              <w:rPr>
                <w:rStyle w:val="a6"/>
                <w:rFonts w:ascii="宋体" w:hAnsi="宋体" w:cs="宋体" w:hint="eastAsia"/>
                <w:b w:val="0"/>
                <w:sz w:val="19"/>
                <w:szCs w:val="19"/>
              </w:rPr>
              <w:t>各扣</w:t>
            </w:r>
            <w:r w:rsidRPr="005040D3">
              <w:rPr>
                <w:rStyle w:val="a6"/>
                <w:rFonts w:ascii="宋体" w:hAnsi="宋体" w:cs="宋体"/>
                <w:b w:val="0"/>
                <w:sz w:val="19"/>
                <w:szCs w:val="19"/>
              </w:rPr>
              <w:t>0.1</w:t>
            </w:r>
            <w:r w:rsidRPr="005040D3">
              <w:rPr>
                <w:rStyle w:val="a6"/>
                <w:rFonts w:ascii="宋体" w:hAnsi="宋体" w:cs="宋体" w:hint="eastAsia"/>
                <w:b w:val="0"/>
                <w:sz w:val="19"/>
                <w:szCs w:val="19"/>
              </w:rPr>
              <w:t>分，无就业跟踪服务或不符合要求扣</w:t>
            </w:r>
            <w:r w:rsidRPr="005040D3">
              <w:rPr>
                <w:rStyle w:val="a6"/>
                <w:rFonts w:ascii="宋体" w:hAnsi="宋体" w:cs="宋体"/>
                <w:b w:val="0"/>
                <w:sz w:val="19"/>
                <w:szCs w:val="19"/>
              </w:rPr>
              <w:t>0.2</w:t>
            </w:r>
            <w:r w:rsidRPr="005040D3">
              <w:rPr>
                <w:rStyle w:val="a6"/>
                <w:rFonts w:ascii="宋体" w:hAnsi="宋体" w:cs="宋体" w:hint="eastAsia"/>
                <w:b w:val="0"/>
                <w:sz w:val="19"/>
                <w:szCs w:val="19"/>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kern w:val="0"/>
                <w:sz w:val="19"/>
                <w:szCs w:val="19"/>
              </w:rPr>
              <w:t>9</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培训中心</w:t>
            </w:r>
          </w:p>
        </w:tc>
      </w:tr>
      <w:tr w:rsidR="005C7109" w:rsidRPr="005040D3" w:rsidTr="005C7109">
        <w:trPr>
          <w:cantSplit/>
          <w:trHeight w:val="562"/>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二</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效能与党风廉政建设</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w:t>
            </w:r>
            <w:r w:rsidR="002B034F">
              <w:rPr>
                <w:rFonts w:ascii="宋体" w:hAnsi="宋体" w:cs="宋体"/>
                <w:kern w:val="0"/>
                <w:sz w:val="19"/>
                <w:szCs w:val="19"/>
              </w:rPr>
              <w:t>2</w:t>
            </w:r>
            <w:r w:rsidR="002B034F">
              <w:rPr>
                <w:rFonts w:ascii="宋体" w:hAnsi="宋体" w:cs="宋体" w:hint="eastAsia"/>
                <w:kern w:val="0"/>
                <w:sz w:val="19"/>
                <w:szCs w:val="19"/>
              </w:rPr>
              <w:t>4</w:t>
            </w:r>
            <w:r w:rsidRPr="005040D3">
              <w:rPr>
                <w:rFonts w:ascii="宋体" w:hAnsi="宋体" w:cs="宋体" w:hint="eastAsia"/>
                <w:kern w:val="0"/>
                <w:sz w:val="19"/>
                <w:szCs w:val="19"/>
              </w:rPr>
              <w:t>分）</w:t>
            </w: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基础工作</w:t>
            </w:r>
          </w:p>
        </w:tc>
        <w:tc>
          <w:tcPr>
            <w:tcW w:w="10042" w:type="dxa"/>
            <w:tcMar>
              <w:left w:w="28" w:type="dxa"/>
              <w:right w:w="28" w:type="dxa"/>
            </w:tcMar>
            <w:vAlign w:val="center"/>
          </w:tcPr>
          <w:p w:rsidR="005C7109" w:rsidRPr="005040D3" w:rsidRDefault="005C7109" w:rsidP="00022F3A">
            <w:pPr>
              <w:widowControl/>
              <w:spacing w:line="260" w:lineRule="exact"/>
              <w:rPr>
                <w:rFonts w:ascii="宋体-方正超大字符集" w:eastAsia="宋体-方正超大字符集" w:hAnsi="宋体-方正超大字符集"/>
                <w:kern w:val="0"/>
                <w:sz w:val="19"/>
                <w:szCs w:val="19"/>
              </w:rPr>
            </w:pPr>
            <w:r w:rsidRPr="005040D3">
              <w:rPr>
                <w:rFonts w:ascii="宋体" w:hAnsi="宋体" w:cs="宋体" w:hint="eastAsia"/>
                <w:kern w:val="0"/>
                <w:sz w:val="19"/>
                <w:szCs w:val="19"/>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19"/>
                <w:szCs w:val="19"/>
              </w:rPr>
            </w:pPr>
            <w:r w:rsidRPr="005040D3">
              <w:rPr>
                <w:rFonts w:ascii="宋体" w:hAnsi="宋体" w:cs="宋体" w:hint="eastAsia"/>
                <w:kern w:val="0"/>
                <w:sz w:val="19"/>
                <w:szCs w:val="19"/>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各处室、中心</w:t>
            </w:r>
          </w:p>
        </w:tc>
      </w:tr>
      <w:tr w:rsidR="005C7109" w:rsidRPr="005040D3" w:rsidTr="002B034F">
        <w:trPr>
          <w:cantSplit/>
          <w:trHeight w:val="514"/>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int="eastAsia"/>
                <w:kern w:val="0"/>
                <w:sz w:val="19"/>
                <w:szCs w:val="19"/>
              </w:rPr>
              <w:t>信息系统建设</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ascii="宋体" w:hint="eastAsia"/>
                <w:kern w:val="0"/>
                <w:sz w:val="19"/>
                <w:szCs w:val="19"/>
              </w:rPr>
              <w:t>配合省局完成湖南移民信息系统建设，</w:t>
            </w:r>
            <w:r w:rsidRPr="005040D3">
              <w:rPr>
                <w:rFonts w:ascii="宋体" w:hAnsi="宋体" w:cs="宋体" w:hint="eastAsia"/>
                <w:kern w:val="0"/>
                <w:sz w:val="19"/>
                <w:szCs w:val="19"/>
              </w:rPr>
              <w:t>计</w:t>
            </w:r>
            <w:r w:rsidR="002B034F">
              <w:rPr>
                <w:rFonts w:ascii="宋体" w:hAnsi="宋体" w:cs="宋体" w:hint="eastAsia"/>
                <w:kern w:val="0"/>
                <w:sz w:val="19"/>
                <w:szCs w:val="19"/>
              </w:rPr>
              <w:t>4</w:t>
            </w:r>
            <w:r w:rsidRPr="005040D3">
              <w:rPr>
                <w:rFonts w:ascii="宋体" w:hAnsi="宋体" w:cs="宋体" w:hint="eastAsia"/>
                <w:kern w:val="0"/>
                <w:sz w:val="19"/>
                <w:szCs w:val="19"/>
              </w:rPr>
              <w:t>分，</w:t>
            </w:r>
            <w:r w:rsidRPr="005040D3">
              <w:rPr>
                <w:rFonts w:ascii="宋体" w:hint="eastAsia"/>
                <w:kern w:val="0"/>
                <w:sz w:val="19"/>
                <w:szCs w:val="19"/>
              </w:rPr>
              <w:t>未制定基础数据信息采集审核工作方案扣1分，数据采集审核不按时完成扣1分，数据采集审核把关不严扣</w:t>
            </w:r>
            <w:r w:rsidR="002B034F">
              <w:rPr>
                <w:rFonts w:ascii="宋体" w:hint="eastAsia"/>
                <w:kern w:val="0"/>
                <w:sz w:val="19"/>
                <w:szCs w:val="19"/>
              </w:rPr>
              <w:t>1</w:t>
            </w:r>
            <w:r w:rsidRPr="005040D3">
              <w:rPr>
                <w:rFonts w:ascii="宋体" w:hint="eastAsia"/>
                <w:kern w:val="0"/>
                <w:sz w:val="19"/>
                <w:szCs w:val="19"/>
              </w:rPr>
              <w:t>分，系统培训、推广不力扣1分。</w:t>
            </w:r>
          </w:p>
        </w:tc>
        <w:tc>
          <w:tcPr>
            <w:tcW w:w="628" w:type="dxa"/>
            <w:tcMar>
              <w:left w:w="28" w:type="dxa"/>
              <w:right w:w="28" w:type="dxa"/>
            </w:tcMar>
            <w:vAlign w:val="center"/>
          </w:tcPr>
          <w:p w:rsidR="005C7109" w:rsidRPr="005040D3" w:rsidRDefault="002B034F" w:rsidP="00022F3A">
            <w:pPr>
              <w:widowControl/>
              <w:spacing w:line="260" w:lineRule="exact"/>
              <w:jc w:val="center"/>
              <w:rPr>
                <w:rFonts w:ascii="宋体"/>
                <w:kern w:val="0"/>
                <w:sz w:val="19"/>
                <w:szCs w:val="19"/>
              </w:rPr>
            </w:pPr>
            <w:r>
              <w:rPr>
                <w:rFonts w:ascii="宋体" w:hint="eastAsia"/>
                <w:kern w:val="0"/>
                <w:sz w:val="19"/>
                <w:szCs w:val="19"/>
              </w:rPr>
              <w:t>4</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纪检监察室</w:t>
            </w:r>
          </w:p>
        </w:tc>
      </w:tr>
      <w:tr w:rsidR="005C7109" w:rsidRPr="005040D3" w:rsidTr="005C7109">
        <w:trPr>
          <w:cantSplit/>
          <w:trHeight w:val="297"/>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cs="宋体" w:hint="eastAsia"/>
                <w:kern w:val="0"/>
                <w:sz w:val="19"/>
                <w:szCs w:val="19"/>
              </w:rPr>
              <w:t>作风建设</w:t>
            </w:r>
          </w:p>
        </w:tc>
        <w:tc>
          <w:tcPr>
            <w:tcW w:w="10042" w:type="dxa"/>
            <w:tcMar>
              <w:left w:w="28" w:type="dxa"/>
              <w:right w:w="28" w:type="dxa"/>
            </w:tcMar>
            <w:vAlign w:val="center"/>
          </w:tcPr>
          <w:p w:rsidR="005C7109" w:rsidRPr="005040D3" w:rsidRDefault="005C7109" w:rsidP="00022F3A">
            <w:pPr>
              <w:widowControl/>
              <w:spacing w:line="260" w:lineRule="exact"/>
              <w:rPr>
                <w:rFonts w:ascii="宋体"/>
                <w:kern w:val="0"/>
                <w:sz w:val="19"/>
                <w:szCs w:val="19"/>
              </w:rPr>
            </w:pPr>
            <w:r w:rsidRPr="005040D3">
              <w:rPr>
                <w:rFonts w:cs="宋体" w:hint="eastAsia"/>
                <w:kern w:val="0"/>
                <w:sz w:val="19"/>
                <w:szCs w:val="19"/>
              </w:rPr>
              <w:t>持续开展“两学一做”学习教育和作风建设，计</w:t>
            </w:r>
            <w:r w:rsidRPr="005040D3">
              <w:rPr>
                <w:rFonts w:cs="宋体"/>
                <w:kern w:val="0"/>
                <w:sz w:val="19"/>
                <w:szCs w:val="19"/>
              </w:rPr>
              <w:t>5</w:t>
            </w:r>
            <w:r w:rsidRPr="005040D3">
              <w:rPr>
                <w:rFonts w:cs="宋体" w:hint="eastAsia"/>
                <w:kern w:val="0"/>
                <w:sz w:val="19"/>
                <w:szCs w:val="19"/>
              </w:rPr>
              <w:t>分，</w:t>
            </w:r>
            <w:r w:rsidR="00022F3A">
              <w:rPr>
                <w:rFonts w:cs="宋体" w:hint="eastAsia"/>
                <w:kern w:val="0"/>
                <w:sz w:val="19"/>
                <w:szCs w:val="19"/>
              </w:rPr>
              <w:t>发生“四风”问题</w:t>
            </w:r>
            <w:r w:rsidRPr="005040D3">
              <w:rPr>
                <w:rFonts w:cs="宋体" w:hint="eastAsia"/>
                <w:kern w:val="0"/>
                <w:sz w:val="19"/>
                <w:szCs w:val="19"/>
              </w:rPr>
              <w:t>被当地廉政网或省三湘风纪网通报每起扣</w:t>
            </w:r>
            <w:r w:rsidRPr="005040D3">
              <w:rPr>
                <w:kern w:val="0"/>
                <w:sz w:val="19"/>
                <w:szCs w:val="19"/>
              </w:rPr>
              <w:t>1</w:t>
            </w:r>
            <w:r w:rsidRPr="005040D3">
              <w:rPr>
                <w:rFonts w:cs="宋体" w:hint="eastAsia"/>
                <w:kern w:val="0"/>
                <w:sz w:val="19"/>
                <w:szCs w:val="19"/>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int="eastAsia"/>
                <w:kern w:val="0"/>
                <w:sz w:val="19"/>
                <w:szCs w:val="19"/>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纪检监察室</w:t>
            </w:r>
          </w:p>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机关党委</w:t>
            </w:r>
          </w:p>
        </w:tc>
      </w:tr>
      <w:tr w:rsidR="005C7109" w:rsidRPr="005040D3" w:rsidTr="005C7109">
        <w:trPr>
          <w:cantSplit/>
          <w:trHeight w:val="425"/>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p>
        </w:tc>
        <w:tc>
          <w:tcPr>
            <w:tcW w:w="141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cs="宋体" w:hint="eastAsia"/>
                <w:kern w:val="0"/>
                <w:sz w:val="19"/>
                <w:szCs w:val="19"/>
              </w:rPr>
              <w:t>廉政建设</w:t>
            </w:r>
          </w:p>
        </w:tc>
        <w:tc>
          <w:tcPr>
            <w:tcW w:w="10042" w:type="dxa"/>
            <w:tcMar>
              <w:left w:w="28" w:type="dxa"/>
              <w:right w:w="28" w:type="dxa"/>
            </w:tcMar>
            <w:vAlign w:val="center"/>
          </w:tcPr>
          <w:p w:rsidR="005C7109" w:rsidRPr="005040D3" w:rsidRDefault="005C7109" w:rsidP="00022F3A">
            <w:pPr>
              <w:widowControl/>
              <w:spacing w:line="260" w:lineRule="exact"/>
              <w:rPr>
                <w:kern w:val="0"/>
                <w:sz w:val="19"/>
                <w:szCs w:val="19"/>
              </w:rPr>
            </w:pPr>
            <w:r w:rsidRPr="005040D3">
              <w:rPr>
                <w:rFonts w:cs="宋体" w:hint="eastAsia"/>
                <w:kern w:val="0"/>
                <w:sz w:val="19"/>
                <w:szCs w:val="19"/>
              </w:rPr>
              <w:t>严格遵守廉政制度，持续开展“雁过拔毛”式腐败整治和</w:t>
            </w:r>
            <w:r w:rsidRPr="005040D3">
              <w:rPr>
                <w:rFonts w:ascii="宋体" w:hAnsi="宋体" w:cs="宋体" w:hint="eastAsia"/>
                <w:kern w:val="0"/>
                <w:sz w:val="19"/>
                <w:szCs w:val="19"/>
              </w:rPr>
              <w:t>拒收拒送红包礼金承诺活动，</w:t>
            </w:r>
            <w:r w:rsidRPr="005040D3">
              <w:rPr>
                <w:rFonts w:cs="宋体" w:hint="eastAsia"/>
                <w:kern w:val="0"/>
                <w:sz w:val="19"/>
                <w:szCs w:val="19"/>
              </w:rPr>
              <w:t>计</w:t>
            </w:r>
            <w:r w:rsidRPr="005040D3">
              <w:rPr>
                <w:rFonts w:cs="宋体" w:hint="eastAsia"/>
                <w:kern w:val="0"/>
                <w:sz w:val="19"/>
                <w:szCs w:val="19"/>
              </w:rPr>
              <w:t>10</w:t>
            </w:r>
            <w:r w:rsidRPr="005040D3">
              <w:rPr>
                <w:rFonts w:cs="宋体" w:hint="eastAsia"/>
                <w:kern w:val="0"/>
                <w:sz w:val="19"/>
                <w:szCs w:val="19"/>
              </w:rPr>
              <w:t>分，移民干部职工发生违纪违规行为被当地廉政网或省三湘风纪网通报每起扣</w:t>
            </w:r>
            <w:r w:rsidRPr="005040D3">
              <w:rPr>
                <w:kern w:val="0"/>
                <w:sz w:val="19"/>
                <w:szCs w:val="19"/>
              </w:rPr>
              <w:t>2</w:t>
            </w:r>
            <w:r w:rsidRPr="005040D3">
              <w:rPr>
                <w:rFonts w:cs="宋体" w:hint="eastAsia"/>
                <w:kern w:val="0"/>
                <w:sz w:val="19"/>
                <w:szCs w:val="19"/>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int="eastAsia"/>
                <w:kern w:val="0"/>
                <w:sz w:val="19"/>
                <w:szCs w:val="19"/>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19"/>
                <w:szCs w:val="19"/>
              </w:rPr>
            </w:pPr>
            <w:r w:rsidRPr="005040D3">
              <w:rPr>
                <w:rFonts w:ascii="宋体" w:hAnsi="宋体" w:cs="宋体" w:hint="eastAsia"/>
                <w:kern w:val="0"/>
                <w:sz w:val="19"/>
                <w:szCs w:val="19"/>
              </w:rPr>
              <w:t>纪检监察室</w:t>
            </w:r>
          </w:p>
        </w:tc>
      </w:tr>
    </w:tbl>
    <w:p w:rsidR="005C7109" w:rsidRPr="005040D3" w:rsidRDefault="005C7109" w:rsidP="005C7109">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年度湘潭市移民工作绩效考核指标表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369"/>
        <w:gridCol w:w="10084"/>
        <w:gridCol w:w="628"/>
        <w:gridCol w:w="1291"/>
      </w:tblGrid>
      <w:tr w:rsidR="005C7109" w:rsidRPr="005040D3" w:rsidTr="005C7109">
        <w:trPr>
          <w:cantSplit/>
          <w:trHeight w:val="472"/>
          <w:jc w:val="center"/>
        </w:trPr>
        <w:tc>
          <w:tcPr>
            <w:tcW w:w="561"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220" w:type="dxa"/>
            <w:gridSpan w:val="2"/>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084"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628"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5C7109" w:rsidRPr="005040D3" w:rsidTr="005C7109">
        <w:trPr>
          <w:cantSplit/>
          <w:trHeight w:val="492"/>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996641">
              <w:rPr>
                <w:rFonts w:ascii="宋体" w:hAnsi="宋体" w:cs="宋体" w:hint="eastAsia"/>
                <w:kern w:val="0"/>
                <w:sz w:val="20"/>
                <w:szCs w:val="20"/>
              </w:rPr>
              <w:t>67</w:t>
            </w:r>
            <w:r w:rsidRPr="005040D3">
              <w:rPr>
                <w:rFonts w:ascii="宋体" w:hAnsi="宋体" w:cs="宋体" w:hint="eastAsia"/>
                <w:kern w:val="0"/>
                <w:sz w:val="20"/>
                <w:szCs w:val="20"/>
              </w:rPr>
              <w:t>）</w:t>
            </w: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w:t>
            </w:r>
            <w:r w:rsidRPr="005040D3">
              <w:rPr>
                <w:rStyle w:val="a6"/>
                <w:rFonts w:ascii="宋体" w:hAnsi="宋体" w:cs="宋体"/>
                <w:b w:val="0"/>
                <w:sz w:val="20"/>
                <w:szCs w:val="20"/>
              </w:rPr>
              <w:t>5000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10</w:t>
            </w:r>
            <w:r w:rsidRPr="005040D3">
              <w:rPr>
                <w:rStyle w:val="a6"/>
                <w:rFonts w:ascii="宋体" w:cs="宋体"/>
                <w:b w:val="0"/>
                <w:sz w:val="20"/>
                <w:szCs w:val="20"/>
              </w:rPr>
              <w:t>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2</w:t>
            </w:r>
            <w:r w:rsidRPr="005040D3">
              <w:rPr>
                <w:rStyle w:val="a6"/>
                <w:rFonts w:ascii="宋体" w:cs="宋体"/>
                <w:b w:val="0"/>
                <w:sz w:val="20"/>
                <w:szCs w:val="20"/>
              </w:rPr>
              <w:t>000</w:t>
            </w:r>
            <w:r w:rsidRPr="005040D3">
              <w:rPr>
                <w:rStyle w:val="a6"/>
                <w:rFonts w:ascii="宋体" w:hAnsi="宋体" w:cs="宋体" w:hint="eastAsia"/>
                <w:b w:val="0"/>
                <w:sz w:val="20"/>
                <w:szCs w:val="20"/>
              </w:rPr>
              <w:t>亩、中药材</w:t>
            </w:r>
            <w:r w:rsidRPr="005040D3">
              <w:rPr>
                <w:rStyle w:val="a6"/>
                <w:rFonts w:ascii="宋体" w:hAnsi="宋体" w:cs="宋体"/>
                <w:b w:val="0"/>
                <w:sz w:val="20"/>
                <w:szCs w:val="20"/>
              </w:rPr>
              <w:t>5</w:t>
            </w:r>
            <w:r w:rsidRPr="005040D3">
              <w:rPr>
                <w:rStyle w:val="a6"/>
                <w:rFonts w:ascii="宋体" w:cs="宋体"/>
                <w:b w:val="0"/>
                <w:sz w:val="20"/>
                <w:szCs w:val="20"/>
              </w:rPr>
              <w:t>00</w:t>
            </w:r>
            <w:r w:rsidRPr="005040D3">
              <w:rPr>
                <w:rStyle w:val="a6"/>
                <w:rFonts w:ascii="宋体" w:hAnsi="宋体" w:cs="宋体" w:hint="eastAsia"/>
                <w:b w:val="0"/>
                <w:sz w:val="20"/>
                <w:szCs w:val="20"/>
              </w:rPr>
              <w:t>亩，计</w:t>
            </w:r>
            <w:r w:rsidR="00996641">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996641">
              <w:rPr>
                <w:rStyle w:val="a6"/>
                <w:rFonts w:ascii="宋体" w:hAnsi="宋体" w:cs="宋体"/>
                <w:b w:val="0"/>
                <w:sz w:val="20"/>
                <w:szCs w:val="20"/>
              </w:rPr>
              <w:t>0.</w:t>
            </w:r>
            <w:r w:rsidR="00996641">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C7109" w:rsidRPr="005040D3" w:rsidTr="005C7109">
        <w:trPr>
          <w:cantSplit/>
          <w:trHeight w:val="636"/>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084" w:type="dxa"/>
            <w:tcMar>
              <w:left w:w="28" w:type="dxa"/>
              <w:right w:w="28" w:type="dxa"/>
            </w:tcMar>
            <w:vAlign w:val="center"/>
          </w:tcPr>
          <w:p w:rsidR="005C7109" w:rsidRPr="005040D3" w:rsidRDefault="005C7109" w:rsidP="005C7109">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6</w:t>
            </w:r>
            <w:r w:rsidRPr="005040D3">
              <w:rPr>
                <w:rFonts w:ascii="宋体" w:hAnsi="宋体" w:cs="宋体" w:hint="eastAsia"/>
                <w:kern w:val="0"/>
                <w:sz w:val="20"/>
                <w:szCs w:val="20"/>
              </w:rPr>
              <w:t>个，贫困移民脱贫</w:t>
            </w:r>
            <w:r w:rsidRPr="005040D3">
              <w:rPr>
                <w:rFonts w:ascii="宋体" w:hAnsi="宋体" w:cs="宋体"/>
                <w:kern w:val="0"/>
                <w:sz w:val="20"/>
                <w:szCs w:val="20"/>
              </w:rPr>
              <w:t>1646</w:t>
            </w:r>
            <w:r w:rsidRPr="005040D3">
              <w:rPr>
                <w:rFonts w:ascii="宋体" w:hAnsi="宋体" w:cs="宋体" w:hint="eastAsia"/>
                <w:kern w:val="0"/>
                <w:sz w:val="20"/>
                <w:szCs w:val="20"/>
              </w:rPr>
              <w:t>人，计</w:t>
            </w:r>
            <w:r w:rsidRPr="005040D3">
              <w:rPr>
                <w:rFonts w:ascii="宋体" w:hAnsi="宋体" w:cs="宋体"/>
                <w:kern w:val="0"/>
                <w:sz w:val="20"/>
                <w:szCs w:val="20"/>
              </w:rPr>
              <w:t>10</w:t>
            </w:r>
            <w:r w:rsidRPr="005040D3">
              <w:rPr>
                <w:rFonts w:ascii="宋体" w:hAnsi="宋体" w:cs="宋体" w:hint="eastAsia"/>
                <w:kern w:val="0"/>
                <w:sz w:val="20"/>
                <w:szCs w:val="20"/>
              </w:rPr>
              <w:t>分，未完成整村推进移民村任务，每少1个村扣0.8分，每少完成脱贫人数的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C7109" w:rsidRPr="005040D3" w:rsidTr="005C7109">
        <w:trPr>
          <w:cantSplit/>
          <w:trHeight w:val="36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996641">
              <w:rPr>
                <w:rFonts w:ascii="宋体" w:hAnsi="宋体" w:cs="宋体" w:hint="eastAsia"/>
                <w:kern w:val="0"/>
                <w:sz w:val="20"/>
                <w:szCs w:val="20"/>
              </w:rPr>
              <w:t>与计生工作</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3465</w:t>
            </w:r>
            <w:r w:rsidRPr="005040D3">
              <w:rPr>
                <w:rFonts w:ascii="宋体" w:hAnsi="宋体" w:hint="eastAsia"/>
                <w:kern w:val="0"/>
                <w:sz w:val="20"/>
                <w:szCs w:val="20"/>
              </w:rPr>
              <w:t>人，（其中省政府绩效考核指标数为1782人），计10分，其中每少完成10%扣1分，未完成省政府绩效考核指标数扣10分。</w:t>
            </w:r>
            <w:r w:rsidR="00996641" w:rsidRPr="00996641">
              <w:rPr>
                <w:rFonts w:ascii="宋体" w:hAnsi="宋体" w:hint="eastAsia"/>
                <w:kern w:val="0"/>
                <w:sz w:val="20"/>
                <w:szCs w:val="20"/>
              </w:rPr>
              <w:t>做好计生综治工作，计5分，基础工作未落实每项扣0.3分，未落实优惠政策扣2分。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5C7109" w:rsidRPr="005040D3" w:rsidTr="005C7109">
        <w:trPr>
          <w:cantSplit/>
          <w:trHeight w:val="548"/>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号文件要求，完成雨湖区的移民资金内部审计，计</w:t>
            </w:r>
            <w:r w:rsidR="00996641">
              <w:rPr>
                <w:rFonts w:ascii="宋体" w:hAnsi="宋体" w:cs="宋体" w:hint="eastAsia"/>
                <w:kern w:val="0"/>
                <w:sz w:val="20"/>
                <w:szCs w:val="20"/>
              </w:rPr>
              <w:t>7</w:t>
            </w:r>
            <w:r w:rsidRPr="005040D3">
              <w:rPr>
                <w:rFonts w:ascii="宋体" w:hAnsi="宋体" w:cs="宋体" w:hint="eastAsia"/>
                <w:kern w:val="0"/>
                <w:sz w:val="20"/>
                <w:szCs w:val="20"/>
              </w:rPr>
              <w:t>分，未完成扣6分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20"/>
                <w:szCs w:val="20"/>
              </w:rPr>
              <w:t>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5C7109" w:rsidRPr="005040D3" w:rsidTr="005C7109">
        <w:trPr>
          <w:cantSplit/>
          <w:trHeight w:val="604"/>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996641">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5C7109" w:rsidRPr="005040D3" w:rsidTr="005C7109">
        <w:trPr>
          <w:cantSplit/>
          <w:trHeight w:val="618"/>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完成对韶山市、九华区扶工作稽察，计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分，每少完成</w:t>
            </w:r>
            <w:r w:rsidRPr="005040D3">
              <w:rPr>
                <w:rFonts w:ascii="宋体" w:hAnsi="宋体"/>
                <w:color w:val="000000"/>
                <w:kern w:val="0"/>
                <w:sz w:val="20"/>
                <w:szCs w:val="20"/>
              </w:rPr>
              <w:t>1</w:t>
            </w:r>
            <w:r w:rsidRPr="005040D3">
              <w:rPr>
                <w:rFonts w:ascii="宋体" w:hAnsi="宋体" w:hint="eastAsia"/>
                <w:color w:val="000000"/>
                <w:kern w:val="0"/>
                <w:sz w:val="20"/>
                <w:szCs w:val="20"/>
              </w:rPr>
              <w:t>个区扣1.5分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6</w:t>
            </w:r>
            <w:r w:rsidRPr="005040D3">
              <w:rPr>
                <w:rFonts w:hint="eastAsia"/>
                <w:kern w:val="0"/>
                <w:sz w:val="20"/>
                <w:szCs w:val="20"/>
              </w:rPr>
              <w:t>个）监测评估工作，记</w:t>
            </w:r>
            <w:r w:rsidR="00996641">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00996641">
              <w:rPr>
                <w:kern w:val="0"/>
                <w:sz w:val="20"/>
                <w:szCs w:val="20"/>
              </w:rPr>
              <w:t>0.</w:t>
            </w:r>
            <w:r w:rsidR="00996641">
              <w:rPr>
                <w:rFonts w:hint="eastAsia"/>
                <w:kern w:val="0"/>
                <w:sz w:val="20"/>
                <w:szCs w:val="20"/>
              </w:rPr>
              <w:t>5</w:t>
            </w:r>
            <w:r w:rsidRPr="005040D3">
              <w:rPr>
                <w:rFonts w:hint="eastAsia"/>
                <w:kern w:val="0"/>
                <w:sz w:val="20"/>
                <w:szCs w:val="20"/>
              </w:rPr>
              <w:t>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5C7109" w:rsidRPr="005040D3" w:rsidTr="005C7109">
        <w:trPr>
          <w:cantSplit/>
          <w:trHeight w:val="743"/>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2036</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1748</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288</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5C7109" w:rsidRPr="005040D3" w:rsidTr="005C7109">
        <w:trPr>
          <w:cantSplit/>
          <w:trHeight w:val="744"/>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996641">
              <w:rPr>
                <w:rFonts w:ascii="宋体" w:hAnsi="宋体" w:cs="宋体"/>
                <w:kern w:val="0"/>
                <w:sz w:val="20"/>
                <w:szCs w:val="20"/>
              </w:rPr>
              <w:t>2</w:t>
            </w:r>
            <w:r w:rsidR="00996641">
              <w:rPr>
                <w:rFonts w:ascii="宋体" w:hAnsi="宋体" w:cs="宋体" w:hint="eastAsia"/>
                <w:kern w:val="0"/>
                <w:sz w:val="20"/>
                <w:szCs w:val="20"/>
              </w:rPr>
              <w:t>4</w:t>
            </w:r>
            <w:r w:rsidRPr="005040D3">
              <w:rPr>
                <w:rFonts w:ascii="宋体" w:hAnsi="宋体" w:cs="宋体" w:hint="eastAsia"/>
                <w:kern w:val="0"/>
                <w:sz w:val="20"/>
                <w:szCs w:val="20"/>
              </w:rPr>
              <w:t>分）</w:t>
            </w: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084" w:type="dxa"/>
            <w:tcMar>
              <w:left w:w="28" w:type="dxa"/>
              <w:right w:w="28" w:type="dxa"/>
            </w:tcMar>
            <w:vAlign w:val="center"/>
          </w:tcPr>
          <w:p w:rsidR="005C7109" w:rsidRPr="005040D3" w:rsidRDefault="005C7109"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5C7109" w:rsidRPr="005040D3" w:rsidTr="005C7109">
        <w:trPr>
          <w:cantSplit/>
          <w:trHeight w:val="451"/>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w:t>
            </w:r>
            <w:r w:rsidRPr="005040D3">
              <w:rPr>
                <w:rFonts w:ascii="宋体" w:hAnsi="宋体" w:cs="宋体" w:hint="eastAsia"/>
                <w:kern w:val="0"/>
                <w:sz w:val="20"/>
                <w:szCs w:val="20"/>
              </w:rPr>
              <w:t>计</w:t>
            </w:r>
            <w:r w:rsidR="00996641">
              <w:rPr>
                <w:rFonts w:ascii="宋体" w:hAnsi="宋体" w:cs="宋体" w:hint="eastAsia"/>
                <w:kern w:val="0"/>
                <w:sz w:val="20"/>
                <w:szCs w:val="20"/>
              </w:rPr>
              <w:t>4</w:t>
            </w:r>
            <w:r w:rsidRPr="005040D3">
              <w:rPr>
                <w:rFonts w:ascii="宋体" w:hAnsi="宋体" w:cs="宋体" w:hint="eastAsia"/>
                <w:kern w:val="0"/>
                <w:sz w:val="20"/>
                <w:szCs w:val="20"/>
              </w:rPr>
              <w:t>分，</w:t>
            </w:r>
            <w:r w:rsidRPr="005040D3">
              <w:rPr>
                <w:rFonts w:ascii="宋体" w:hint="eastAsia"/>
                <w:kern w:val="0"/>
                <w:sz w:val="20"/>
                <w:szCs w:val="20"/>
              </w:rPr>
              <w:t>未制定基础数据信息采集审核工作方案扣1分，数据采集审核不按时完成扣1分，数据采集审核把关不严扣</w:t>
            </w:r>
            <w:r w:rsidR="00996641">
              <w:rPr>
                <w:rFonts w:ascii="宋体" w:hint="eastAsia"/>
                <w:kern w:val="0"/>
                <w:sz w:val="20"/>
                <w:szCs w:val="20"/>
              </w:rPr>
              <w:t>1</w:t>
            </w:r>
            <w:r w:rsidRPr="005040D3">
              <w:rPr>
                <w:rFonts w:ascii="宋体" w:hint="eastAsia"/>
                <w:kern w:val="0"/>
                <w:sz w:val="20"/>
                <w:szCs w:val="20"/>
              </w:rPr>
              <w:t>分，系统培训、推广不力扣1分。</w:t>
            </w:r>
          </w:p>
        </w:tc>
        <w:tc>
          <w:tcPr>
            <w:tcW w:w="628" w:type="dxa"/>
            <w:tcMar>
              <w:left w:w="28" w:type="dxa"/>
              <w:right w:w="28" w:type="dxa"/>
            </w:tcMar>
            <w:vAlign w:val="center"/>
          </w:tcPr>
          <w:p w:rsidR="005C7109" w:rsidRPr="005040D3" w:rsidRDefault="00996641"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5C7109" w:rsidRPr="005040D3" w:rsidTr="005C7109">
        <w:trPr>
          <w:cantSplit/>
          <w:trHeight w:val="338"/>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084"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996641">
              <w:rPr>
                <w:rFonts w:cs="宋体" w:hint="eastAsia"/>
                <w:kern w:val="0"/>
                <w:sz w:val="20"/>
                <w:szCs w:val="20"/>
              </w:rPr>
              <w:t>发生“四风”</w:t>
            </w:r>
            <w:r w:rsidR="00022F3A">
              <w:rPr>
                <w:rFonts w:cs="宋体" w:hint="eastAsia"/>
                <w:kern w:val="0"/>
                <w:sz w:val="20"/>
                <w:szCs w:val="20"/>
              </w:rPr>
              <w:t>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5C7109" w:rsidRPr="005040D3" w:rsidTr="005C7109">
        <w:trPr>
          <w:cantSplit/>
          <w:trHeight w:val="425"/>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36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084" w:type="dxa"/>
            <w:tcMar>
              <w:left w:w="28" w:type="dxa"/>
              <w:right w:w="28" w:type="dxa"/>
            </w:tcMar>
            <w:vAlign w:val="center"/>
          </w:tcPr>
          <w:p w:rsidR="005C7109" w:rsidRPr="005040D3" w:rsidRDefault="005C7109"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628"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336A92" w:rsidRDefault="00336A92" w:rsidP="005C7109">
      <w:r>
        <w:rPr>
          <w:rFonts w:hint="eastAsia"/>
        </w:rPr>
        <w:t>备注：</w:t>
      </w:r>
      <w:r>
        <w:rPr>
          <w:rFonts w:hint="eastAsia"/>
        </w:rPr>
        <w:t xml:space="preserve"> </w:t>
      </w:r>
      <w:r>
        <w:rPr>
          <w:rFonts w:hint="eastAsia"/>
        </w:rPr>
        <w:t>因湘潭市没有移民安置任务，移民业务工作部分得分按相应比例折算。</w:t>
      </w:r>
    </w:p>
    <w:p w:rsidR="005C7109" w:rsidRPr="005040D3" w:rsidRDefault="005C7109" w:rsidP="00336A92">
      <w:pPr>
        <w:ind w:firstLineChars="350" w:firstLine="735"/>
      </w:pPr>
      <w:r w:rsidRPr="005040D3">
        <w:rPr>
          <w:rFonts w:hint="eastAsia"/>
        </w:rPr>
        <w:t>计算方法：移民业务工作部分得分</w:t>
      </w:r>
      <w:r w:rsidRPr="005040D3">
        <w:rPr>
          <w:rFonts w:hint="eastAsia"/>
        </w:rPr>
        <w:t>=</w:t>
      </w:r>
      <w:r w:rsidRPr="005040D3">
        <w:rPr>
          <w:rFonts w:hint="eastAsia"/>
        </w:rPr>
        <w:t>（移民业务工作部分各项指标得分总额</w:t>
      </w:r>
      <w:r w:rsidRPr="005040D3">
        <w:rPr>
          <w:rFonts w:ascii="宋体" w:hAnsi="宋体" w:hint="eastAsia"/>
        </w:rPr>
        <w:t>/</w:t>
      </w:r>
      <w:r w:rsidR="00996641">
        <w:rPr>
          <w:rFonts w:hint="eastAsia"/>
        </w:rPr>
        <w:t>67</w:t>
      </w:r>
      <w:r w:rsidRPr="005040D3">
        <w:rPr>
          <w:rFonts w:hint="eastAsia"/>
        </w:rPr>
        <w:t>）</w:t>
      </w:r>
      <w:r w:rsidRPr="005040D3">
        <w:rPr>
          <w:rFonts w:ascii="宋体" w:hAnsi="宋体" w:hint="eastAsia"/>
        </w:rPr>
        <w:t>×</w:t>
      </w:r>
      <w:r w:rsidR="00996641">
        <w:rPr>
          <w:rFonts w:ascii="宋体" w:hAnsi="宋体" w:hint="eastAsia"/>
        </w:rPr>
        <w:t>76</w:t>
      </w:r>
    </w:p>
    <w:p w:rsidR="005C7109" w:rsidRPr="005040D3" w:rsidRDefault="005C7109" w:rsidP="005C7109">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年度衡阳市移民工作绩效考核指标表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99"/>
        <w:gridCol w:w="10296"/>
        <w:gridCol w:w="486"/>
        <w:gridCol w:w="1291"/>
      </w:tblGrid>
      <w:tr w:rsidR="005C7109" w:rsidRPr="005040D3" w:rsidTr="00333023">
        <w:trPr>
          <w:cantSplit/>
          <w:trHeight w:val="472"/>
          <w:jc w:val="center"/>
        </w:trPr>
        <w:tc>
          <w:tcPr>
            <w:tcW w:w="561"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50" w:type="dxa"/>
            <w:gridSpan w:val="2"/>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296"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486"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5C7109" w:rsidRPr="005040D3" w:rsidRDefault="005C7109"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5C7109" w:rsidRPr="005040D3" w:rsidTr="00333023">
        <w:trPr>
          <w:cantSplit/>
          <w:trHeight w:val="406"/>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333023">
              <w:rPr>
                <w:rFonts w:ascii="宋体" w:hAnsi="宋体" w:cs="宋体"/>
                <w:kern w:val="0"/>
                <w:sz w:val="20"/>
                <w:szCs w:val="20"/>
              </w:rPr>
              <w:t>7</w:t>
            </w:r>
            <w:r w:rsidR="00333023">
              <w:rPr>
                <w:rFonts w:ascii="宋体" w:hAnsi="宋体" w:cs="宋体" w:hint="eastAsia"/>
                <w:kern w:val="0"/>
                <w:sz w:val="20"/>
                <w:szCs w:val="20"/>
              </w:rPr>
              <w:t>6</w:t>
            </w:r>
            <w:r w:rsidRPr="005040D3">
              <w:rPr>
                <w:rFonts w:ascii="宋体" w:hAnsi="宋体" w:cs="宋体" w:hint="eastAsia"/>
                <w:kern w:val="0"/>
                <w:sz w:val="20"/>
                <w:szCs w:val="20"/>
              </w:rPr>
              <w:t>）</w:t>
            </w: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296" w:type="dxa"/>
            <w:tcMar>
              <w:left w:w="28" w:type="dxa"/>
              <w:right w:w="28" w:type="dxa"/>
            </w:tcMar>
            <w:vAlign w:val="center"/>
          </w:tcPr>
          <w:p w:rsidR="005C7109" w:rsidRPr="005040D3" w:rsidRDefault="005C7109" w:rsidP="00333023">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w:t>
            </w:r>
            <w:r w:rsidRPr="005040D3">
              <w:rPr>
                <w:rStyle w:val="a6"/>
                <w:rFonts w:ascii="宋体" w:hAnsi="宋体" w:cs="宋体"/>
                <w:b w:val="0"/>
                <w:sz w:val="20"/>
                <w:szCs w:val="20"/>
              </w:rPr>
              <w:t>16000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15</w:t>
            </w:r>
            <w:r w:rsidRPr="005040D3">
              <w:rPr>
                <w:rStyle w:val="a6"/>
                <w:rFonts w:ascii="宋体" w:cs="宋体"/>
                <w:b w:val="0"/>
                <w:sz w:val="20"/>
                <w:szCs w:val="20"/>
              </w:rPr>
              <w:t>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5</w:t>
            </w:r>
            <w:r w:rsidRPr="005040D3">
              <w:rPr>
                <w:rStyle w:val="a6"/>
                <w:rFonts w:ascii="宋体" w:cs="宋体"/>
                <w:b w:val="0"/>
                <w:sz w:val="20"/>
                <w:szCs w:val="20"/>
              </w:rPr>
              <w:t>000</w:t>
            </w:r>
            <w:r w:rsidRPr="005040D3">
              <w:rPr>
                <w:rStyle w:val="a6"/>
                <w:rFonts w:ascii="宋体" w:hAnsi="宋体" w:cs="宋体" w:hint="eastAsia"/>
                <w:b w:val="0"/>
                <w:sz w:val="20"/>
                <w:szCs w:val="20"/>
              </w:rPr>
              <w:t>亩、蔬菜（食用菌）</w:t>
            </w:r>
            <w:r w:rsidRPr="005040D3">
              <w:rPr>
                <w:rStyle w:val="a6"/>
                <w:rFonts w:ascii="宋体" w:hAnsi="宋体" w:cs="宋体"/>
                <w:b w:val="0"/>
                <w:sz w:val="20"/>
                <w:szCs w:val="20"/>
              </w:rPr>
              <w:t>1000</w:t>
            </w:r>
            <w:r w:rsidRPr="005040D3">
              <w:rPr>
                <w:rStyle w:val="a6"/>
                <w:rFonts w:ascii="宋体" w:hAnsi="宋体" w:cs="宋体" w:hint="eastAsia"/>
                <w:b w:val="0"/>
                <w:sz w:val="20"/>
                <w:szCs w:val="20"/>
              </w:rPr>
              <w:t>亩，计</w:t>
            </w:r>
            <w:r w:rsidR="00333023">
              <w:rPr>
                <w:rStyle w:val="a6"/>
                <w:rFonts w:ascii="宋体" w:hAnsi="宋体" w:cs="宋体"/>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333023">
              <w:rPr>
                <w:rStyle w:val="a6"/>
                <w:rFonts w:ascii="宋体" w:hAnsi="宋体" w:cs="宋体"/>
                <w:b w:val="0"/>
                <w:sz w:val="20"/>
                <w:szCs w:val="20"/>
              </w:rPr>
              <w:t>0.8</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C7109" w:rsidRPr="005040D3" w:rsidTr="00333023">
        <w:trPr>
          <w:cantSplit/>
          <w:trHeight w:val="548"/>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296" w:type="dxa"/>
            <w:tcMar>
              <w:left w:w="28" w:type="dxa"/>
              <w:right w:w="28" w:type="dxa"/>
            </w:tcMar>
            <w:vAlign w:val="center"/>
          </w:tcPr>
          <w:p w:rsidR="005C7109" w:rsidRPr="005040D3" w:rsidRDefault="005C7109" w:rsidP="00FE51F6">
            <w:pPr>
              <w:widowControl/>
              <w:spacing w:line="260" w:lineRule="exact"/>
              <w:ind w:left="100" w:hangingChars="50" w:hanging="100"/>
              <w:jc w:val="left"/>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21</w:t>
            </w:r>
            <w:r w:rsidRPr="005040D3">
              <w:rPr>
                <w:rFonts w:ascii="宋体" w:hAnsi="宋体" w:cs="宋体" w:hint="eastAsia"/>
                <w:kern w:val="0"/>
                <w:sz w:val="20"/>
                <w:szCs w:val="20"/>
              </w:rPr>
              <w:t>个，贫困移民脱贫</w:t>
            </w:r>
            <w:r w:rsidRPr="005040D3">
              <w:rPr>
                <w:rFonts w:ascii="宋体" w:hAnsi="宋体" w:cs="宋体"/>
                <w:kern w:val="0"/>
                <w:sz w:val="20"/>
                <w:szCs w:val="20"/>
              </w:rPr>
              <w:t>2949</w:t>
            </w:r>
            <w:r w:rsidRPr="005040D3">
              <w:rPr>
                <w:rFonts w:ascii="宋体" w:hAnsi="宋体" w:cs="宋体" w:hint="eastAsia"/>
                <w:kern w:val="0"/>
                <w:sz w:val="20"/>
                <w:szCs w:val="20"/>
              </w:rPr>
              <w:t>人，计</w:t>
            </w:r>
            <w:r w:rsidRPr="005040D3">
              <w:rPr>
                <w:rFonts w:ascii="宋体" w:hAnsi="宋体" w:cs="宋体"/>
                <w:kern w:val="0"/>
                <w:sz w:val="20"/>
                <w:szCs w:val="20"/>
              </w:rPr>
              <w:t xml:space="preserve">10 </w:t>
            </w:r>
            <w:r w:rsidRPr="005040D3">
              <w:rPr>
                <w:rFonts w:ascii="宋体" w:hAnsi="宋体" w:cs="宋体" w:hint="eastAsia"/>
                <w:kern w:val="0"/>
                <w:sz w:val="20"/>
                <w:szCs w:val="20"/>
              </w:rPr>
              <w:t>分，未完成整村推进移民村任务，每少1个村扣0.2分，每少完成脱贫人数的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C7109" w:rsidRPr="005040D3" w:rsidTr="00333023">
        <w:trPr>
          <w:cantSplit/>
          <w:trHeight w:val="367"/>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移民安置</w:t>
            </w:r>
          </w:p>
        </w:tc>
        <w:tc>
          <w:tcPr>
            <w:tcW w:w="10296" w:type="dxa"/>
            <w:tcMar>
              <w:left w:w="28" w:type="dxa"/>
              <w:right w:w="28" w:type="dxa"/>
            </w:tcMar>
            <w:vAlign w:val="center"/>
          </w:tcPr>
          <w:p w:rsidR="005C7109" w:rsidRPr="005040D3" w:rsidRDefault="005C7109" w:rsidP="00FE51F6">
            <w:pPr>
              <w:widowControl/>
              <w:spacing w:line="260" w:lineRule="exact"/>
              <w:jc w:val="left"/>
              <w:rPr>
                <w:rFonts w:ascii="宋体"/>
                <w:kern w:val="0"/>
                <w:sz w:val="20"/>
                <w:szCs w:val="20"/>
              </w:rPr>
            </w:pPr>
            <w:r w:rsidRPr="005040D3">
              <w:rPr>
                <w:rFonts w:hint="eastAsia"/>
                <w:kern w:val="0"/>
                <w:sz w:val="20"/>
                <w:szCs w:val="20"/>
              </w:rPr>
              <w:t>完成土谷塘和株洲航电枢纽工程竣工移民安置验收准备工作，计</w:t>
            </w:r>
            <w:r w:rsidRPr="005040D3">
              <w:rPr>
                <w:rFonts w:hint="eastAsia"/>
                <w:kern w:val="0"/>
                <w:sz w:val="20"/>
                <w:szCs w:val="20"/>
              </w:rPr>
              <w:t>9</w:t>
            </w:r>
            <w:r w:rsidRPr="005040D3">
              <w:rPr>
                <w:rFonts w:hint="eastAsia"/>
                <w:kern w:val="0"/>
                <w:sz w:val="20"/>
                <w:szCs w:val="20"/>
              </w:rPr>
              <w:t>分，每少完成一座水库扣</w:t>
            </w:r>
            <w:r w:rsidRPr="005040D3">
              <w:rPr>
                <w:rFonts w:hint="eastAsia"/>
                <w:kern w:val="0"/>
                <w:sz w:val="20"/>
                <w:szCs w:val="20"/>
              </w:rPr>
              <w:t>4</w:t>
            </w:r>
            <w:r w:rsidRPr="005040D3">
              <w:rPr>
                <w:rFonts w:hint="eastAsia"/>
                <w:kern w:val="0"/>
                <w:sz w:val="20"/>
                <w:szCs w:val="20"/>
              </w:rPr>
              <w:t>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搬迁安置处</w:t>
            </w:r>
          </w:p>
        </w:tc>
      </w:tr>
      <w:tr w:rsidR="005C7109" w:rsidRPr="005040D3" w:rsidTr="00333023">
        <w:trPr>
          <w:cantSplit/>
          <w:trHeight w:val="36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333023">
              <w:rPr>
                <w:rFonts w:ascii="宋体" w:hAnsi="宋体" w:cs="宋体" w:hint="eastAsia"/>
                <w:kern w:val="0"/>
                <w:sz w:val="20"/>
                <w:szCs w:val="20"/>
              </w:rPr>
              <w:t>与计生工作</w:t>
            </w:r>
          </w:p>
        </w:tc>
        <w:tc>
          <w:tcPr>
            <w:tcW w:w="10296" w:type="dxa"/>
            <w:tcMar>
              <w:left w:w="28" w:type="dxa"/>
              <w:right w:w="28" w:type="dxa"/>
            </w:tcMar>
            <w:vAlign w:val="center"/>
          </w:tcPr>
          <w:p w:rsidR="005C7109" w:rsidRPr="005040D3" w:rsidRDefault="005C7109" w:rsidP="00FE51F6">
            <w:pPr>
              <w:widowControl/>
              <w:spacing w:line="260" w:lineRule="exact"/>
              <w:jc w:val="left"/>
              <w:rPr>
                <w:rFonts w:ascii="宋体"/>
                <w:kern w:val="0"/>
                <w:sz w:val="20"/>
                <w:szCs w:val="20"/>
              </w:rPr>
            </w:pPr>
            <w:r w:rsidRPr="005040D3">
              <w:rPr>
                <w:rFonts w:ascii="宋体" w:hAnsi="宋体" w:hint="eastAsia"/>
                <w:kern w:val="0"/>
                <w:sz w:val="20"/>
                <w:szCs w:val="20"/>
              </w:rPr>
              <w:t>完成移民避险解困</w:t>
            </w:r>
            <w:r w:rsidRPr="005040D3">
              <w:rPr>
                <w:rFonts w:ascii="宋体" w:hAnsi="宋体"/>
                <w:kern w:val="0"/>
                <w:sz w:val="20"/>
                <w:szCs w:val="20"/>
              </w:rPr>
              <w:t>8676</w:t>
            </w:r>
            <w:r w:rsidRPr="005040D3">
              <w:rPr>
                <w:rFonts w:ascii="宋体" w:hAnsi="宋体" w:hint="eastAsia"/>
                <w:kern w:val="0"/>
                <w:sz w:val="20"/>
                <w:szCs w:val="20"/>
              </w:rPr>
              <w:t>人，（其中省政府绩效考核指标数为4266人），计10分，其中每少完成10%扣1分，未完成省政府绩效考核指标数扣10分。</w:t>
            </w:r>
            <w:r w:rsidR="00333023" w:rsidRPr="00333023">
              <w:rPr>
                <w:rFonts w:ascii="宋体" w:hAnsi="宋体" w:hint="eastAsia"/>
                <w:kern w:val="0"/>
                <w:sz w:val="20"/>
                <w:szCs w:val="20"/>
              </w:rPr>
              <w:t>做好计生综治工作，计5分，基础工作未落实每项扣0.3分，未落实优惠政策扣2分。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5C7109" w:rsidRPr="005040D3" w:rsidTr="00333023">
        <w:trPr>
          <w:cantSplit/>
          <w:trHeight w:val="548"/>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296" w:type="dxa"/>
            <w:tcMar>
              <w:left w:w="28" w:type="dxa"/>
              <w:right w:w="28" w:type="dxa"/>
            </w:tcMar>
            <w:vAlign w:val="center"/>
          </w:tcPr>
          <w:p w:rsidR="005C7109" w:rsidRPr="005040D3" w:rsidRDefault="005C7109" w:rsidP="00FE51F6">
            <w:pPr>
              <w:widowControl/>
              <w:spacing w:line="260" w:lineRule="exact"/>
              <w:jc w:val="lef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号文件要求，完成珠晖区、祁东县、蒸湘区、南岳区的移民资金内部审计，计</w:t>
            </w:r>
            <w:r w:rsidR="00333023">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个县市区扣</w:t>
            </w:r>
            <w:r w:rsidRPr="005040D3">
              <w:rPr>
                <w:rFonts w:ascii="宋体" w:hAnsi="宋体" w:cs="宋体"/>
                <w:kern w:val="0"/>
                <w:sz w:val="20"/>
                <w:szCs w:val="20"/>
              </w:rPr>
              <w:t>2</w:t>
            </w:r>
            <w:r w:rsidRPr="005040D3">
              <w:rPr>
                <w:rFonts w:ascii="宋体" w:hAnsi="宋体" w:cs="宋体" w:hint="eastAsia"/>
                <w:kern w:val="0"/>
                <w:sz w:val="20"/>
                <w:szCs w:val="20"/>
              </w:rPr>
              <w:t>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分。省局审计发现严重违法、违规（纪）问题的每起扣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5C7109" w:rsidRPr="005040D3" w:rsidTr="00333023">
        <w:trPr>
          <w:cantSplit/>
          <w:trHeight w:val="729"/>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296" w:type="dxa"/>
            <w:tcMar>
              <w:left w:w="28" w:type="dxa"/>
              <w:right w:w="28" w:type="dxa"/>
            </w:tcMar>
            <w:vAlign w:val="center"/>
          </w:tcPr>
          <w:p w:rsidR="005C7109" w:rsidRPr="005040D3" w:rsidRDefault="005C7109" w:rsidP="00FE51F6">
            <w:pPr>
              <w:widowControl/>
              <w:spacing w:line="260" w:lineRule="exact"/>
              <w:jc w:val="lef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333023">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5C7109" w:rsidRPr="005040D3" w:rsidTr="00333023">
        <w:trPr>
          <w:cantSplit/>
          <w:trHeight w:val="635"/>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296" w:type="dxa"/>
            <w:tcMar>
              <w:left w:w="28" w:type="dxa"/>
              <w:right w:w="28" w:type="dxa"/>
            </w:tcMar>
            <w:vAlign w:val="center"/>
          </w:tcPr>
          <w:p w:rsidR="005C7109" w:rsidRPr="005040D3" w:rsidRDefault="005C7109" w:rsidP="00FE51F6">
            <w:pPr>
              <w:widowControl/>
              <w:spacing w:line="260" w:lineRule="exact"/>
              <w:jc w:val="left"/>
              <w:rPr>
                <w:rFonts w:ascii="宋体"/>
                <w:kern w:val="0"/>
                <w:sz w:val="20"/>
                <w:szCs w:val="20"/>
              </w:rPr>
            </w:pPr>
            <w:r w:rsidRPr="005040D3">
              <w:rPr>
                <w:rFonts w:ascii="宋体" w:hAnsi="宋体" w:hint="eastAsia"/>
                <w:color w:val="000000"/>
                <w:kern w:val="0"/>
                <w:sz w:val="20"/>
                <w:szCs w:val="20"/>
              </w:rPr>
              <w:t>完成对衡山县、衡阳县、新华开发区后扶工作稽察，计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分，每少完成一个县扣</w:t>
            </w:r>
            <w:r w:rsidRPr="005040D3">
              <w:rPr>
                <w:rFonts w:ascii="宋体" w:hAnsi="宋体"/>
                <w:color w:val="000000"/>
                <w:kern w:val="0"/>
                <w:sz w:val="20"/>
                <w:szCs w:val="20"/>
              </w:rPr>
              <w:t>1</w:t>
            </w:r>
            <w:r w:rsidRPr="005040D3">
              <w:rPr>
                <w:rFonts w:ascii="宋体" w:hAnsi="宋体" w:hint="eastAsia"/>
                <w:color w:val="000000"/>
                <w:kern w:val="0"/>
                <w:sz w:val="20"/>
                <w:szCs w:val="20"/>
              </w:rPr>
              <w:t>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5</w:t>
            </w:r>
            <w:r w:rsidRPr="005040D3">
              <w:rPr>
                <w:rFonts w:hint="eastAsia"/>
                <w:kern w:val="0"/>
                <w:sz w:val="20"/>
                <w:szCs w:val="20"/>
              </w:rPr>
              <w:t>个）监测评估工作，记</w:t>
            </w:r>
            <w:r w:rsidR="00333023">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00333023">
              <w:rPr>
                <w:rFonts w:hint="eastAsia"/>
                <w:kern w:val="0"/>
                <w:sz w:val="20"/>
                <w:szCs w:val="20"/>
              </w:rPr>
              <w:t>0.6</w:t>
            </w:r>
            <w:r w:rsidRPr="005040D3">
              <w:rPr>
                <w:rFonts w:hint="eastAsia"/>
                <w:kern w:val="0"/>
                <w:sz w:val="20"/>
                <w:szCs w:val="20"/>
              </w:rPr>
              <w:t>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5C7109" w:rsidRPr="005040D3" w:rsidTr="00333023">
        <w:trPr>
          <w:cantSplit/>
          <w:trHeight w:val="813"/>
          <w:jc w:val="center"/>
        </w:trPr>
        <w:tc>
          <w:tcPr>
            <w:tcW w:w="56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296"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4514</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3802</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712</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5C7109" w:rsidRPr="005040D3" w:rsidTr="00333023">
        <w:trPr>
          <w:cantSplit/>
          <w:trHeight w:val="758"/>
          <w:jc w:val="center"/>
        </w:trPr>
        <w:tc>
          <w:tcPr>
            <w:tcW w:w="56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51" w:type="dxa"/>
            <w:vMerge w:val="restart"/>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333023">
              <w:rPr>
                <w:rFonts w:ascii="宋体" w:hAnsi="宋体" w:cs="宋体"/>
                <w:kern w:val="0"/>
                <w:sz w:val="20"/>
                <w:szCs w:val="20"/>
              </w:rPr>
              <w:t>2</w:t>
            </w:r>
            <w:r w:rsidR="00333023">
              <w:rPr>
                <w:rFonts w:ascii="宋体" w:hAnsi="宋体" w:cs="宋体" w:hint="eastAsia"/>
                <w:kern w:val="0"/>
                <w:sz w:val="20"/>
                <w:szCs w:val="20"/>
              </w:rPr>
              <w:t>4</w:t>
            </w:r>
            <w:r w:rsidRPr="005040D3">
              <w:rPr>
                <w:rFonts w:ascii="宋体" w:hAnsi="宋体" w:cs="宋体" w:hint="eastAsia"/>
                <w:kern w:val="0"/>
                <w:sz w:val="20"/>
                <w:szCs w:val="20"/>
              </w:rPr>
              <w:t>分）</w:t>
            </w: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296" w:type="dxa"/>
            <w:tcMar>
              <w:left w:w="28" w:type="dxa"/>
              <w:right w:w="28" w:type="dxa"/>
            </w:tcMar>
            <w:vAlign w:val="center"/>
          </w:tcPr>
          <w:p w:rsidR="005C7109" w:rsidRPr="005040D3" w:rsidRDefault="005C7109"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5C7109" w:rsidRPr="005040D3" w:rsidTr="00333023">
        <w:trPr>
          <w:cantSplit/>
          <w:trHeight w:val="366"/>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296"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配合省局完成湖南移民信息系统建设，计</w:t>
            </w:r>
            <w:r w:rsidR="00333023">
              <w:rPr>
                <w:rFonts w:ascii="宋体" w:hint="eastAsia"/>
                <w:kern w:val="0"/>
                <w:sz w:val="20"/>
                <w:szCs w:val="20"/>
              </w:rPr>
              <w:t>4</w:t>
            </w:r>
            <w:r w:rsidRPr="005040D3">
              <w:rPr>
                <w:rFonts w:ascii="宋体" w:hint="eastAsia"/>
                <w:kern w:val="0"/>
                <w:sz w:val="20"/>
                <w:szCs w:val="20"/>
              </w:rPr>
              <w:t>分，未制定基础数据信息采集审核工作方案扣1分，数据采集审核不按时完成扣1分，数据采集审核把关不严扣</w:t>
            </w:r>
            <w:r w:rsidR="00333023">
              <w:rPr>
                <w:rFonts w:ascii="宋体" w:hint="eastAsia"/>
                <w:kern w:val="0"/>
                <w:sz w:val="20"/>
                <w:szCs w:val="20"/>
              </w:rPr>
              <w:t>1</w:t>
            </w:r>
            <w:r w:rsidRPr="005040D3">
              <w:rPr>
                <w:rFonts w:ascii="宋体" w:hint="eastAsia"/>
                <w:kern w:val="0"/>
                <w:sz w:val="20"/>
                <w:szCs w:val="20"/>
              </w:rPr>
              <w:t>分，系统培训、推广不力扣1分。</w:t>
            </w:r>
          </w:p>
        </w:tc>
        <w:tc>
          <w:tcPr>
            <w:tcW w:w="486" w:type="dxa"/>
            <w:tcMar>
              <w:left w:w="28" w:type="dxa"/>
              <w:right w:w="28" w:type="dxa"/>
            </w:tcMar>
            <w:vAlign w:val="center"/>
          </w:tcPr>
          <w:p w:rsidR="005C7109" w:rsidRPr="005040D3" w:rsidRDefault="00333023"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5C7109" w:rsidRPr="005040D3" w:rsidTr="00333023">
        <w:trPr>
          <w:cantSplit/>
          <w:trHeight w:val="312"/>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296" w:type="dxa"/>
            <w:tcMar>
              <w:left w:w="28" w:type="dxa"/>
              <w:right w:w="28" w:type="dxa"/>
            </w:tcMar>
            <w:vAlign w:val="center"/>
          </w:tcPr>
          <w:p w:rsidR="005C7109" w:rsidRPr="005040D3" w:rsidRDefault="005C7109"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333023">
              <w:rPr>
                <w:rFonts w:cs="宋体" w:hint="eastAsia"/>
                <w:kern w:val="0"/>
                <w:sz w:val="20"/>
                <w:szCs w:val="20"/>
              </w:rPr>
              <w:t>发生“四风”</w:t>
            </w:r>
            <w:r w:rsidR="00022F3A">
              <w:rPr>
                <w:rFonts w:cs="宋体" w:hint="eastAsia"/>
                <w:kern w:val="0"/>
                <w:sz w:val="20"/>
                <w:szCs w:val="20"/>
              </w:rPr>
              <w:t>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5C7109" w:rsidRPr="005040D3" w:rsidTr="00333023">
        <w:trPr>
          <w:cantSplit/>
          <w:trHeight w:val="425"/>
          <w:jc w:val="center"/>
        </w:trPr>
        <w:tc>
          <w:tcPr>
            <w:tcW w:w="56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296" w:type="dxa"/>
            <w:tcMar>
              <w:left w:w="28" w:type="dxa"/>
              <w:right w:w="28" w:type="dxa"/>
            </w:tcMar>
            <w:vAlign w:val="center"/>
          </w:tcPr>
          <w:p w:rsidR="005C7109" w:rsidRPr="005040D3" w:rsidRDefault="005C7109"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486"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5C7109" w:rsidRPr="005040D3" w:rsidRDefault="005C7109"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EE0851" w:rsidRPr="005040D3" w:rsidRDefault="00EE0851" w:rsidP="00EE0851">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年度邵阳市移民工作绩效考核指标表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341"/>
        <w:gridCol w:w="10112"/>
        <w:gridCol w:w="628"/>
        <w:gridCol w:w="1291"/>
      </w:tblGrid>
      <w:tr w:rsidR="00EE0851" w:rsidRPr="005040D3" w:rsidTr="00EE0851">
        <w:trPr>
          <w:cantSplit/>
          <w:trHeight w:val="410"/>
          <w:jc w:val="center"/>
        </w:trPr>
        <w:tc>
          <w:tcPr>
            <w:tcW w:w="56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序号</w:t>
            </w:r>
          </w:p>
        </w:tc>
        <w:tc>
          <w:tcPr>
            <w:tcW w:w="2192" w:type="dxa"/>
            <w:gridSpan w:val="2"/>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指标名称</w:t>
            </w:r>
          </w:p>
        </w:tc>
        <w:tc>
          <w:tcPr>
            <w:tcW w:w="10112"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评估内容与计分方法</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分值</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数据采集</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责任处室</w:t>
            </w:r>
          </w:p>
        </w:tc>
      </w:tr>
      <w:tr w:rsidR="00EE0851" w:rsidRPr="005040D3" w:rsidTr="00EE0851">
        <w:trPr>
          <w:cantSplit/>
          <w:trHeight w:val="408"/>
          <w:jc w:val="center"/>
        </w:trPr>
        <w:tc>
          <w:tcPr>
            <w:tcW w:w="561" w:type="dxa"/>
            <w:vMerge w:val="restart"/>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一</w:t>
            </w:r>
          </w:p>
        </w:tc>
        <w:tc>
          <w:tcPr>
            <w:tcW w:w="851" w:type="dxa"/>
            <w:vMerge w:val="restart"/>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移民</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业务</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工作</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w:t>
            </w:r>
            <w:r w:rsidR="00BC1903">
              <w:rPr>
                <w:rFonts w:ascii="宋体" w:hAnsi="宋体" w:cs="宋体"/>
                <w:kern w:val="0"/>
                <w:sz w:val="19"/>
                <w:szCs w:val="19"/>
              </w:rPr>
              <w:t>7</w:t>
            </w:r>
            <w:r w:rsidR="00BC1903">
              <w:rPr>
                <w:rFonts w:ascii="宋体" w:hAnsi="宋体" w:cs="宋体" w:hint="eastAsia"/>
                <w:kern w:val="0"/>
                <w:sz w:val="19"/>
                <w:szCs w:val="19"/>
              </w:rPr>
              <w:t>6</w:t>
            </w:r>
            <w:r w:rsidRPr="005040D3">
              <w:rPr>
                <w:rFonts w:ascii="宋体" w:hAnsi="宋体" w:cs="宋体" w:hint="eastAsia"/>
                <w:kern w:val="0"/>
                <w:sz w:val="19"/>
                <w:szCs w:val="19"/>
              </w:rPr>
              <w:t>）</w:t>
            </w: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移民产业</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Style w:val="a6"/>
                <w:rFonts w:ascii="宋体" w:hAnsi="宋体" w:cs="宋体" w:hint="eastAsia"/>
                <w:b w:val="0"/>
                <w:sz w:val="19"/>
                <w:szCs w:val="19"/>
              </w:rPr>
              <w:t>完成移民产业基地提质改造任务，其中油茶</w:t>
            </w:r>
            <w:r w:rsidRPr="005040D3">
              <w:rPr>
                <w:rStyle w:val="a6"/>
                <w:rFonts w:ascii="宋体" w:hAnsi="宋体" w:cs="宋体"/>
                <w:b w:val="0"/>
                <w:sz w:val="19"/>
                <w:szCs w:val="19"/>
              </w:rPr>
              <w:t>5000</w:t>
            </w:r>
            <w:r w:rsidRPr="005040D3">
              <w:rPr>
                <w:rStyle w:val="a6"/>
                <w:rFonts w:ascii="宋体" w:hAnsi="宋体" w:cs="宋体" w:hint="eastAsia"/>
                <w:b w:val="0"/>
                <w:sz w:val="19"/>
                <w:szCs w:val="19"/>
              </w:rPr>
              <w:t>亩、水果</w:t>
            </w:r>
            <w:r w:rsidRPr="005040D3">
              <w:rPr>
                <w:rStyle w:val="a6"/>
                <w:rFonts w:ascii="宋体" w:hAnsi="宋体" w:cs="宋体"/>
                <w:b w:val="0"/>
                <w:sz w:val="19"/>
                <w:szCs w:val="19"/>
              </w:rPr>
              <w:t>10</w:t>
            </w:r>
            <w:r w:rsidRPr="005040D3">
              <w:rPr>
                <w:rStyle w:val="a6"/>
                <w:rFonts w:ascii="宋体" w:cs="宋体"/>
                <w:b w:val="0"/>
                <w:sz w:val="19"/>
                <w:szCs w:val="19"/>
              </w:rPr>
              <w:t>000</w:t>
            </w:r>
            <w:r w:rsidRPr="005040D3">
              <w:rPr>
                <w:rStyle w:val="a6"/>
                <w:rFonts w:ascii="宋体" w:hAnsi="宋体" w:cs="宋体" w:hint="eastAsia"/>
                <w:b w:val="0"/>
                <w:sz w:val="19"/>
                <w:szCs w:val="19"/>
              </w:rPr>
              <w:t>亩、楠竹</w:t>
            </w:r>
            <w:r w:rsidRPr="005040D3">
              <w:rPr>
                <w:rStyle w:val="a6"/>
                <w:rFonts w:ascii="宋体" w:hAnsi="宋体" w:cs="宋体"/>
                <w:b w:val="0"/>
                <w:sz w:val="19"/>
                <w:szCs w:val="19"/>
              </w:rPr>
              <w:t>2000</w:t>
            </w:r>
            <w:r w:rsidRPr="005040D3">
              <w:rPr>
                <w:rStyle w:val="a6"/>
                <w:rFonts w:ascii="宋体" w:hAnsi="宋体" w:cs="宋体" w:hint="eastAsia"/>
                <w:b w:val="0"/>
                <w:sz w:val="19"/>
                <w:szCs w:val="19"/>
              </w:rPr>
              <w:t>亩、中药材</w:t>
            </w:r>
            <w:r w:rsidRPr="005040D3">
              <w:rPr>
                <w:rStyle w:val="a6"/>
                <w:rFonts w:ascii="宋体" w:hAnsi="宋体" w:cs="宋体"/>
                <w:b w:val="0"/>
                <w:sz w:val="19"/>
                <w:szCs w:val="19"/>
              </w:rPr>
              <w:t>4</w:t>
            </w:r>
            <w:r w:rsidRPr="005040D3">
              <w:rPr>
                <w:rStyle w:val="a6"/>
                <w:rFonts w:ascii="宋体" w:cs="宋体"/>
                <w:b w:val="0"/>
                <w:sz w:val="19"/>
                <w:szCs w:val="19"/>
              </w:rPr>
              <w:t>000</w:t>
            </w:r>
            <w:r w:rsidRPr="005040D3">
              <w:rPr>
                <w:rStyle w:val="a6"/>
                <w:rFonts w:ascii="宋体" w:hAnsi="宋体" w:cs="宋体" w:hint="eastAsia"/>
                <w:b w:val="0"/>
                <w:sz w:val="19"/>
                <w:szCs w:val="19"/>
              </w:rPr>
              <w:t>亩，计</w:t>
            </w:r>
            <w:r w:rsidR="00BC1903">
              <w:rPr>
                <w:rStyle w:val="a6"/>
                <w:rFonts w:ascii="宋体" w:hAnsi="宋体" w:cs="宋体" w:hint="eastAsia"/>
                <w:b w:val="0"/>
                <w:sz w:val="19"/>
                <w:szCs w:val="19"/>
              </w:rPr>
              <w:t>8</w:t>
            </w:r>
            <w:r w:rsidRPr="005040D3">
              <w:rPr>
                <w:rStyle w:val="a6"/>
                <w:rFonts w:ascii="宋体" w:hAnsi="宋体" w:cs="宋体" w:hint="eastAsia"/>
                <w:b w:val="0"/>
                <w:sz w:val="19"/>
                <w:szCs w:val="19"/>
              </w:rPr>
              <w:t>分，每少完成</w:t>
            </w:r>
            <w:r w:rsidRPr="005040D3">
              <w:rPr>
                <w:rStyle w:val="a6"/>
                <w:rFonts w:ascii="宋体" w:hAnsi="宋体" w:cs="宋体"/>
                <w:b w:val="0"/>
                <w:sz w:val="19"/>
                <w:szCs w:val="19"/>
              </w:rPr>
              <w:t>10%</w:t>
            </w:r>
            <w:r w:rsidRPr="005040D3">
              <w:rPr>
                <w:rStyle w:val="a6"/>
                <w:rFonts w:ascii="宋体" w:hAnsi="宋体" w:cs="宋体" w:hint="eastAsia"/>
                <w:b w:val="0"/>
                <w:sz w:val="19"/>
                <w:szCs w:val="19"/>
              </w:rPr>
              <w:t>扣</w:t>
            </w:r>
            <w:r w:rsidR="00BC1903">
              <w:rPr>
                <w:rStyle w:val="a6"/>
                <w:rFonts w:ascii="宋体" w:hAnsi="宋体" w:cs="宋体"/>
                <w:b w:val="0"/>
                <w:sz w:val="19"/>
                <w:szCs w:val="19"/>
              </w:rPr>
              <w:t xml:space="preserve"> 0.</w:t>
            </w:r>
            <w:r w:rsidR="00BC1903">
              <w:rPr>
                <w:rStyle w:val="a6"/>
                <w:rFonts w:ascii="宋体" w:hAnsi="宋体" w:cs="宋体" w:hint="eastAsia"/>
                <w:b w:val="0"/>
                <w:sz w:val="19"/>
                <w:szCs w:val="19"/>
              </w:rPr>
              <w:t>8</w:t>
            </w:r>
            <w:r w:rsidRPr="005040D3">
              <w:rPr>
                <w:rStyle w:val="a6"/>
                <w:rFonts w:ascii="宋体" w:hAnsi="宋体" w:cs="宋体" w:hint="eastAsia"/>
                <w:b w:val="0"/>
                <w:sz w:val="19"/>
                <w:szCs w:val="19"/>
              </w:rPr>
              <w:t>分。</w:t>
            </w:r>
          </w:p>
        </w:tc>
        <w:tc>
          <w:tcPr>
            <w:tcW w:w="628" w:type="dxa"/>
            <w:tcMar>
              <w:left w:w="28" w:type="dxa"/>
              <w:right w:w="28" w:type="dxa"/>
            </w:tcMar>
            <w:vAlign w:val="center"/>
          </w:tcPr>
          <w:p w:rsidR="00EE0851" w:rsidRPr="005040D3" w:rsidRDefault="00BC1903" w:rsidP="00EE0851">
            <w:pPr>
              <w:widowControl/>
              <w:jc w:val="center"/>
              <w:rPr>
                <w:rFonts w:ascii="宋体"/>
                <w:kern w:val="0"/>
                <w:sz w:val="19"/>
                <w:szCs w:val="19"/>
              </w:rPr>
            </w:pPr>
            <w:r>
              <w:rPr>
                <w:rFonts w:ascii="宋体" w:hint="eastAsia"/>
                <w:kern w:val="0"/>
                <w:sz w:val="19"/>
                <w:szCs w:val="19"/>
              </w:rPr>
              <w:t>8</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规划计划处</w:t>
            </w:r>
          </w:p>
        </w:tc>
      </w:tr>
      <w:tr w:rsidR="00EE0851" w:rsidRPr="005040D3" w:rsidTr="00EE0851">
        <w:trPr>
          <w:cantSplit/>
          <w:trHeight w:val="367"/>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扶贫攻坚与新农村建设</w:t>
            </w:r>
          </w:p>
        </w:tc>
        <w:tc>
          <w:tcPr>
            <w:tcW w:w="10112" w:type="dxa"/>
            <w:tcMar>
              <w:left w:w="28" w:type="dxa"/>
              <w:right w:w="28" w:type="dxa"/>
            </w:tcMar>
            <w:vAlign w:val="center"/>
          </w:tcPr>
          <w:p w:rsidR="00EE0851" w:rsidRPr="005040D3" w:rsidRDefault="00EE0851" w:rsidP="00EE0851">
            <w:pPr>
              <w:widowControl/>
              <w:ind w:left="95" w:hangingChars="50" w:hanging="95"/>
              <w:jc w:val="left"/>
              <w:rPr>
                <w:rFonts w:ascii="宋体"/>
                <w:kern w:val="0"/>
                <w:sz w:val="19"/>
                <w:szCs w:val="19"/>
              </w:rPr>
            </w:pPr>
            <w:r w:rsidRPr="005040D3">
              <w:rPr>
                <w:rFonts w:ascii="宋体" w:hAnsi="宋体" w:cs="宋体" w:hint="eastAsia"/>
                <w:kern w:val="0"/>
                <w:sz w:val="19"/>
                <w:szCs w:val="19"/>
              </w:rPr>
              <w:t>整村推进移民村</w:t>
            </w:r>
            <w:r w:rsidRPr="005040D3">
              <w:rPr>
                <w:rFonts w:ascii="宋体" w:hAnsi="宋体" w:cs="宋体"/>
                <w:kern w:val="0"/>
                <w:sz w:val="19"/>
                <w:szCs w:val="19"/>
              </w:rPr>
              <w:t>21</w:t>
            </w:r>
            <w:r w:rsidRPr="005040D3">
              <w:rPr>
                <w:rFonts w:ascii="宋体" w:hAnsi="宋体" w:cs="宋体" w:hint="eastAsia"/>
                <w:kern w:val="0"/>
                <w:sz w:val="19"/>
                <w:szCs w:val="19"/>
              </w:rPr>
              <w:t>个，贫困移民脱贫</w:t>
            </w:r>
            <w:r w:rsidRPr="005040D3">
              <w:rPr>
                <w:rFonts w:ascii="宋体" w:hAnsi="宋体" w:cs="宋体"/>
                <w:kern w:val="0"/>
                <w:sz w:val="19"/>
                <w:szCs w:val="19"/>
              </w:rPr>
              <w:t>10761</w:t>
            </w:r>
            <w:r w:rsidRPr="005040D3">
              <w:rPr>
                <w:rFonts w:ascii="宋体" w:hAnsi="宋体" w:cs="宋体" w:hint="eastAsia"/>
                <w:kern w:val="0"/>
                <w:sz w:val="19"/>
                <w:szCs w:val="19"/>
              </w:rPr>
              <w:t>人，计</w:t>
            </w:r>
            <w:r w:rsidRPr="005040D3">
              <w:rPr>
                <w:rFonts w:ascii="宋体" w:hAnsi="宋体" w:cs="宋体"/>
                <w:kern w:val="0"/>
                <w:sz w:val="19"/>
                <w:szCs w:val="19"/>
              </w:rPr>
              <w:t>10</w:t>
            </w:r>
            <w:r w:rsidRPr="005040D3">
              <w:rPr>
                <w:rFonts w:ascii="宋体" w:hAnsi="宋体" w:cs="宋体" w:hint="eastAsia"/>
                <w:kern w:val="0"/>
                <w:sz w:val="19"/>
                <w:szCs w:val="19"/>
              </w:rPr>
              <w:t>分，未完成整村推进移民村任务，每少1个村扣0.2分，每少完成脱贫人数的</w:t>
            </w:r>
            <w:r w:rsidRPr="005040D3">
              <w:rPr>
                <w:rStyle w:val="a6"/>
                <w:rFonts w:ascii="宋体" w:hAnsi="宋体" w:cs="宋体"/>
                <w:b w:val="0"/>
                <w:sz w:val="19"/>
                <w:szCs w:val="19"/>
              </w:rPr>
              <w:t>10%</w:t>
            </w:r>
            <w:r w:rsidRPr="005040D3">
              <w:rPr>
                <w:rFonts w:ascii="宋体" w:hAnsi="宋体" w:cs="宋体" w:hint="eastAsia"/>
                <w:kern w:val="0"/>
                <w:sz w:val="19"/>
                <w:szCs w:val="19"/>
              </w:rPr>
              <w:t>扣0.5分。</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kern w:val="0"/>
                <w:sz w:val="19"/>
                <w:szCs w:val="19"/>
              </w:rPr>
              <w:t>10</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规划计划处</w:t>
            </w:r>
          </w:p>
        </w:tc>
      </w:tr>
      <w:tr w:rsidR="00EE0851" w:rsidRPr="005040D3" w:rsidTr="00EE0851">
        <w:trPr>
          <w:cantSplit/>
          <w:trHeight w:val="552"/>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移民安置</w:t>
            </w:r>
          </w:p>
        </w:tc>
        <w:tc>
          <w:tcPr>
            <w:tcW w:w="10112" w:type="dxa"/>
            <w:tcMar>
              <w:left w:w="28" w:type="dxa"/>
              <w:right w:w="28" w:type="dxa"/>
            </w:tcMar>
            <w:vAlign w:val="center"/>
          </w:tcPr>
          <w:p w:rsidR="00EE0851" w:rsidRPr="005040D3" w:rsidRDefault="00EE0851" w:rsidP="00EE0851">
            <w:pPr>
              <w:widowControl/>
              <w:jc w:val="left"/>
              <w:rPr>
                <w:rFonts w:ascii="宋体"/>
                <w:kern w:val="0"/>
                <w:sz w:val="19"/>
                <w:szCs w:val="19"/>
              </w:rPr>
            </w:pPr>
            <w:r w:rsidRPr="005040D3">
              <w:rPr>
                <w:rFonts w:hint="eastAsia"/>
                <w:bCs/>
                <w:sz w:val="19"/>
                <w:szCs w:val="19"/>
              </w:rPr>
              <w:t>配合项目法人做好江子田水电站移民实物调查细则和移民安置规划大纲的编制、报审工作，计</w:t>
            </w:r>
            <w:r w:rsidRPr="005040D3">
              <w:rPr>
                <w:bCs/>
                <w:sz w:val="19"/>
                <w:szCs w:val="19"/>
              </w:rPr>
              <w:t>4</w:t>
            </w:r>
            <w:r w:rsidRPr="005040D3">
              <w:rPr>
                <w:rFonts w:hint="eastAsia"/>
                <w:bCs/>
                <w:sz w:val="19"/>
                <w:szCs w:val="19"/>
              </w:rPr>
              <w:t>分，因配合不力影响进度质量每项扣</w:t>
            </w:r>
            <w:r w:rsidRPr="005040D3">
              <w:rPr>
                <w:bCs/>
                <w:sz w:val="19"/>
                <w:szCs w:val="19"/>
              </w:rPr>
              <w:t>1</w:t>
            </w:r>
            <w:r w:rsidRPr="005040D3">
              <w:rPr>
                <w:rFonts w:hint="eastAsia"/>
                <w:bCs/>
                <w:sz w:val="19"/>
                <w:szCs w:val="19"/>
              </w:rPr>
              <w:t>分；</w:t>
            </w:r>
            <w:r w:rsidRPr="005040D3">
              <w:rPr>
                <w:rFonts w:hint="eastAsia"/>
                <w:kern w:val="0"/>
                <w:sz w:val="19"/>
                <w:szCs w:val="19"/>
              </w:rPr>
              <w:t>配合项目法人做好木瓜山水库移民安置规划的编制、报审工作，计</w:t>
            </w:r>
            <w:r w:rsidRPr="005040D3">
              <w:rPr>
                <w:kern w:val="0"/>
                <w:sz w:val="19"/>
                <w:szCs w:val="19"/>
              </w:rPr>
              <w:t>2</w:t>
            </w:r>
            <w:r w:rsidRPr="005040D3">
              <w:rPr>
                <w:rFonts w:hint="eastAsia"/>
                <w:kern w:val="0"/>
                <w:sz w:val="19"/>
                <w:szCs w:val="19"/>
              </w:rPr>
              <w:t>分，</w:t>
            </w:r>
            <w:r w:rsidRPr="005040D3">
              <w:rPr>
                <w:rFonts w:hint="eastAsia"/>
                <w:bCs/>
                <w:sz w:val="19"/>
                <w:szCs w:val="19"/>
              </w:rPr>
              <w:t>因配合不力影响进度质量每项扣</w:t>
            </w:r>
            <w:r w:rsidRPr="005040D3">
              <w:rPr>
                <w:bCs/>
                <w:sz w:val="19"/>
                <w:szCs w:val="19"/>
              </w:rPr>
              <w:t>1</w:t>
            </w:r>
            <w:r w:rsidRPr="005040D3">
              <w:rPr>
                <w:rFonts w:hint="eastAsia"/>
                <w:bCs/>
                <w:sz w:val="19"/>
                <w:szCs w:val="19"/>
              </w:rPr>
              <w:t>分；完成</w:t>
            </w:r>
            <w:r w:rsidRPr="005040D3">
              <w:rPr>
                <w:rFonts w:hint="eastAsia"/>
                <w:kern w:val="0"/>
                <w:sz w:val="19"/>
                <w:szCs w:val="19"/>
              </w:rPr>
              <w:t>元木山水电站工程竣工移民安置自、初验工作，配合省局做好终验，计</w:t>
            </w:r>
            <w:r w:rsidRPr="005040D3">
              <w:rPr>
                <w:kern w:val="0"/>
                <w:sz w:val="19"/>
                <w:szCs w:val="19"/>
              </w:rPr>
              <w:t>3</w:t>
            </w:r>
            <w:r w:rsidRPr="005040D3">
              <w:rPr>
                <w:rFonts w:hint="eastAsia"/>
                <w:kern w:val="0"/>
                <w:sz w:val="19"/>
                <w:szCs w:val="19"/>
              </w:rPr>
              <w:t>分，</w:t>
            </w:r>
            <w:r w:rsidRPr="005040D3">
              <w:rPr>
                <w:rFonts w:hint="eastAsia"/>
                <w:bCs/>
                <w:sz w:val="19"/>
                <w:szCs w:val="19"/>
              </w:rPr>
              <w:t>未完成每项扣</w:t>
            </w:r>
            <w:r w:rsidRPr="005040D3">
              <w:rPr>
                <w:bCs/>
                <w:sz w:val="19"/>
                <w:szCs w:val="19"/>
              </w:rPr>
              <w:t>1</w:t>
            </w:r>
            <w:r w:rsidRPr="005040D3">
              <w:rPr>
                <w:rFonts w:hint="eastAsia"/>
                <w:bCs/>
                <w:sz w:val="19"/>
                <w:szCs w:val="19"/>
              </w:rPr>
              <w:t>分，因配合不力影响终验扣</w:t>
            </w:r>
            <w:r w:rsidRPr="005040D3">
              <w:rPr>
                <w:bCs/>
                <w:sz w:val="19"/>
                <w:szCs w:val="19"/>
              </w:rPr>
              <w:t>1</w:t>
            </w:r>
            <w:r w:rsidRPr="005040D3">
              <w:rPr>
                <w:rFonts w:hint="eastAsia"/>
                <w:bCs/>
                <w:sz w:val="19"/>
                <w:szCs w:val="19"/>
              </w:rPr>
              <w:t>分。</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kern w:val="0"/>
                <w:sz w:val="19"/>
                <w:szCs w:val="19"/>
              </w:rPr>
              <w:t>9</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搬迁安置处</w:t>
            </w:r>
          </w:p>
        </w:tc>
      </w:tr>
      <w:tr w:rsidR="00EE0851" w:rsidRPr="005040D3" w:rsidTr="00EE0851">
        <w:trPr>
          <w:cantSplit/>
          <w:trHeight w:val="362"/>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避险解困</w:t>
            </w:r>
            <w:r w:rsidR="00BC1903">
              <w:rPr>
                <w:rFonts w:ascii="宋体" w:hAnsi="宋体" w:cs="宋体" w:hint="eastAsia"/>
                <w:kern w:val="0"/>
                <w:sz w:val="19"/>
                <w:szCs w:val="19"/>
              </w:rPr>
              <w:t>与计生工作</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Ansi="宋体" w:hint="eastAsia"/>
                <w:kern w:val="0"/>
                <w:sz w:val="19"/>
                <w:szCs w:val="19"/>
              </w:rPr>
              <w:t>完成移民避险解困</w:t>
            </w:r>
            <w:r w:rsidRPr="005040D3">
              <w:rPr>
                <w:rFonts w:ascii="宋体" w:hAnsi="宋体"/>
                <w:kern w:val="0"/>
                <w:sz w:val="19"/>
                <w:szCs w:val="19"/>
              </w:rPr>
              <w:t>8367</w:t>
            </w:r>
            <w:r w:rsidRPr="005040D3">
              <w:rPr>
                <w:rFonts w:ascii="宋体" w:hAnsi="宋体" w:hint="eastAsia"/>
                <w:kern w:val="0"/>
                <w:sz w:val="19"/>
                <w:szCs w:val="19"/>
              </w:rPr>
              <w:t>人，（其中省政府绩效考核指标数为4442人），计10分，其中每少完成10%扣1分，未完成省政府绩效考核指标数扣10分。</w:t>
            </w:r>
            <w:r w:rsidR="00BC1903" w:rsidRPr="00BC1903">
              <w:rPr>
                <w:rFonts w:ascii="宋体" w:hAnsi="宋体" w:hint="eastAsia"/>
                <w:kern w:val="0"/>
                <w:sz w:val="19"/>
                <w:szCs w:val="19"/>
              </w:rPr>
              <w:t>做好计生综治工作，计5分，基础工作未落实每项扣0.3分，未落实优惠政策扣2分。</w:t>
            </w:r>
          </w:p>
        </w:tc>
        <w:tc>
          <w:tcPr>
            <w:tcW w:w="628" w:type="dxa"/>
            <w:tcMar>
              <w:left w:w="28" w:type="dxa"/>
              <w:right w:w="28" w:type="dxa"/>
            </w:tcMar>
            <w:vAlign w:val="center"/>
          </w:tcPr>
          <w:p w:rsidR="00EE0851" w:rsidRPr="005040D3" w:rsidRDefault="00BC1903" w:rsidP="00EE0851">
            <w:pPr>
              <w:widowControl/>
              <w:jc w:val="center"/>
              <w:rPr>
                <w:rFonts w:ascii="宋体" w:cs="宋体"/>
                <w:kern w:val="0"/>
                <w:sz w:val="19"/>
                <w:szCs w:val="19"/>
              </w:rPr>
            </w:pPr>
            <w:r>
              <w:rPr>
                <w:rFonts w:ascii="宋体" w:hAnsi="宋体" w:cs="宋体"/>
                <w:kern w:val="0"/>
                <w:sz w:val="19"/>
                <w:szCs w:val="19"/>
              </w:rPr>
              <w:t>1</w:t>
            </w:r>
            <w:r>
              <w:rPr>
                <w:rFonts w:ascii="宋体" w:hAnsi="宋体" w:cs="宋体" w:hint="eastAsia"/>
                <w:kern w:val="0"/>
                <w:sz w:val="19"/>
                <w:szCs w:val="19"/>
              </w:rPr>
              <w:t>5</w:t>
            </w:r>
          </w:p>
        </w:tc>
        <w:tc>
          <w:tcPr>
            <w:tcW w:w="1291" w:type="dxa"/>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后期扶持处</w:t>
            </w:r>
          </w:p>
        </w:tc>
      </w:tr>
      <w:tr w:rsidR="00EE0851" w:rsidRPr="005040D3" w:rsidTr="00EE0851">
        <w:trPr>
          <w:cantSplit/>
          <w:trHeight w:val="674"/>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移民资金</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管理</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Ansi="宋体" w:cs="宋体" w:hint="eastAsia"/>
                <w:kern w:val="0"/>
                <w:sz w:val="19"/>
                <w:szCs w:val="19"/>
              </w:rPr>
              <w:t>加强移民资金监管，按照湘移资财</w:t>
            </w:r>
            <w:r w:rsidRPr="005040D3">
              <w:rPr>
                <w:rFonts w:ascii="宋体" w:hAnsi="宋体" w:cs="宋体"/>
                <w:kern w:val="0"/>
                <w:sz w:val="19"/>
                <w:szCs w:val="19"/>
              </w:rPr>
              <w:t>[2017]4</w:t>
            </w:r>
            <w:r w:rsidRPr="005040D3">
              <w:rPr>
                <w:rFonts w:ascii="宋体" w:hAnsi="宋体" w:cs="宋体" w:hint="eastAsia"/>
                <w:kern w:val="0"/>
                <w:sz w:val="19"/>
                <w:szCs w:val="19"/>
              </w:rPr>
              <w:t>号文件要求，完成新宁县、邵东县、新邵县、北塔区的移民资金内部审计，计</w:t>
            </w:r>
            <w:r w:rsidR="00BC1903">
              <w:rPr>
                <w:rFonts w:ascii="宋体" w:hAnsi="宋体" w:cs="宋体" w:hint="eastAsia"/>
                <w:kern w:val="0"/>
                <w:sz w:val="19"/>
                <w:szCs w:val="19"/>
              </w:rPr>
              <w:t>7</w:t>
            </w:r>
            <w:r w:rsidRPr="005040D3">
              <w:rPr>
                <w:rFonts w:ascii="宋体" w:hAnsi="宋体" w:cs="宋体" w:hint="eastAsia"/>
                <w:kern w:val="0"/>
                <w:sz w:val="19"/>
                <w:szCs w:val="19"/>
              </w:rPr>
              <w:t>分，每少完成1个县扣1.5分</w:t>
            </w:r>
            <w:r w:rsidRPr="005040D3">
              <w:rPr>
                <w:rStyle w:val="a6"/>
                <w:rFonts w:ascii="宋体" w:hAnsi="宋体" w:cs="宋体" w:hint="eastAsia"/>
                <w:b w:val="0"/>
                <w:sz w:val="19"/>
                <w:szCs w:val="19"/>
              </w:rPr>
              <w:t>，</w:t>
            </w:r>
            <w:r w:rsidRPr="005040D3">
              <w:rPr>
                <w:rFonts w:ascii="宋体" w:hAnsi="宋体" w:hint="eastAsia"/>
                <w:kern w:val="0"/>
                <w:sz w:val="19"/>
                <w:szCs w:val="19"/>
              </w:rPr>
              <w:t>审计发现一般性问题未在规定时间内整改到位的每起扣</w:t>
            </w:r>
            <w:r w:rsidRPr="005040D3">
              <w:rPr>
                <w:rFonts w:ascii="宋体" w:hAnsi="宋体"/>
                <w:kern w:val="0"/>
                <w:sz w:val="19"/>
                <w:szCs w:val="19"/>
              </w:rPr>
              <w:t>0.2</w:t>
            </w:r>
            <w:r w:rsidRPr="005040D3">
              <w:rPr>
                <w:rFonts w:ascii="宋体" w:hAnsi="宋体" w:hint="eastAsia"/>
                <w:kern w:val="0"/>
                <w:sz w:val="19"/>
                <w:szCs w:val="19"/>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19"/>
                <w:szCs w:val="19"/>
              </w:rPr>
              <w:t>审计发现严重违法、违规（纪）问题的每起扣</w:t>
            </w:r>
            <w:r w:rsidRPr="005040D3">
              <w:rPr>
                <w:rFonts w:ascii="宋体" w:hAnsi="宋体"/>
                <w:kern w:val="0"/>
                <w:sz w:val="19"/>
                <w:szCs w:val="19"/>
              </w:rPr>
              <w:t>1</w:t>
            </w:r>
            <w:r w:rsidRPr="005040D3">
              <w:rPr>
                <w:rFonts w:ascii="宋体" w:hAnsi="宋体" w:hint="eastAsia"/>
                <w:kern w:val="0"/>
                <w:sz w:val="19"/>
                <w:szCs w:val="19"/>
              </w:rPr>
              <w:t>分，未在规定时间内整改到位的加扣</w:t>
            </w:r>
            <w:r w:rsidRPr="005040D3">
              <w:rPr>
                <w:rFonts w:ascii="宋体" w:hAnsi="宋体"/>
                <w:kern w:val="0"/>
                <w:sz w:val="19"/>
                <w:szCs w:val="19"/>
              </w:rPr>
              <w:t>0.5</w:t>
            </w:r>
            <w:r w:rsidRPr="005040D3">
              <w:rPr>
                <w:rFonts w:ascii="宋体" w:hAnsi="宋体" w:hint="eastAsia"/>
                <w:kern w:val="0"/>
                <w:sz w:val="19"/>
                <w:szCs w:val="19"/>
              </w:rPr>
              <w:t>分。</w:t>
            </w:r>
          </w:p>
        </w:tc>
        <w:tc>
          <w:tcPr>
            <w:tcW w:w="628" w:type="dxa"/>
            <w:tcMar>
              <w:left w:w="28" w:type="dxa"/>
              <w:right w:w="28" w:type="dxa"/>
            </w:tcMar>
            <w:vAlign w:val="center"/>
          </w:tcPr>
          <w:p w:rsidR="00EE0851" w:rsidRPr="005040D3" w:rsidRDefault="00BC1903" w:rsidP="00EE0851">
            <w:pPr>
              <w:widowControl/>
              <w:jc w:val="center"/>
              <w:rPr>
                <w:rFonts w:ascii="宋体"/>
                <w:kern w:val="0"/>
                <w:sz w:val="19"/>
                <w:szCs w:val="19"/>
              </w:rPr>
            </w:pPr>
            <w:r>
              <w:rPr>
                <w:rFonts w:ascii="宋体" w:hint="eastAsia"/>
                <w:kern w:val="0"/>
                <w:sz w:val="19"/>
                <w:szCs w:val="19"/>
              </w:rPr>
              <w:t>7</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资金财务处</w:t>
            </w:r>
          </w:p>
        </w:tc>
      </w:tr>
      <w:tr w:rsidR="00EE0851" w:rsidRPr="005040D3" w:rsidTr="00EE0851">
        <w:trPr>
          <w:cantSplit/>
          <w:trHeight w:val="576"/>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移民维权</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维稳</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Ansi="宋体" w:hint="eastAsia"/>
                <w:kern w:val="0"/>
                <w:sz w:val="19"/>
                <w:szCs w:val="19"/>
              </w:rPr>
              <w:t>认真落实信访维稳工作责任，妥善处理信访案件，维护库区社会稳定，计</w:t>
            </w:r>
            <w:r w:rsidR="00BC1903">
              <w:rPr>
                <w:rFonts w:ascii="宋体" w:hAnsi="宋体" w:hint="eastAsia"/>
                <w:kern w:val="0"/>
                <w:sz w:val="19"/>
                <w:szCs w:val="19"/>
              </w:rPr>
              <w:t>11</w:t>
            </w:r>
            <w:r w:rsidRPr="005040D3">
              <w:rPr>
                <w:rFonts w:ascii="宋体" w:hAnsi="宋体" w:hint="eastAsia"/>
                <w:kern w:val="0"/>
                <w:sz w:val="19"/>
                <w:szCs w:val="19"/>
              </w:rPr>
              <w:t>分，发生</w:t>
            </w:r>
            <w:r w:rsidRPr="005040D3">
              <w:rPr>
                <w:rFonts w:ascii="宋体" w:hAnsi="宋体"/>
                <w:kern w:val="0"/>
                <w:sz w:val="19"/>
                <w:szCs w:val="19"/>
              </w:rPr>
              <w:t>5</w:t>
            </w:r>
            <w:r w:rsidRPr="005040D3">
              <w:rPr>
                <w:rFonts w:ascii="宋体" w:hAnsi="宋体" w:hint="eastAsia"/>
                <w:kern w:val="0"/>
                <w:sz w:val="19"/>
                <w:szCs w:val="19"/>
              </w:rPr>
              <w:t>人以上</w:t>
            </w:r>
            <w:r w:rsidRPr="005040D3">
              <w:rPr>
                <w:rFonts w:ascii="宋体" w:hAnsi="宋体"/>
                <w:kern w:val="0"/>
                <w:sz w:val="19"/>
                <w:szCs w:val="19"/>
              </w:rPr>
              <w:t>(</w:t>
            </w:r>
            <w:r w:rsidRPr="005040D3">
              <w:rPr>
                <w:rFonts w:ascii="宋体" w:hAnsi="宋体" w:hint="eastAsia"/>
                <w:kern w:val="0"/>
                <w:sz w:val="19"/>
                <w:szCs w:val="19"/>
              </w:rPr>
              <w:t>含</w:t>
            </w:r>
            <w:r w:rsidRPr="005040D3">
              <w:rPr>
                <w:rFonts w:ascii="宋体" w:hAnsi="宋体"/>
                <w:kern w:val="0"/>
                <w:sz w:val="19"/>
                <w:szCs w:val="19"/>
              </w:rPr>
              <w:t>5</w:t>
            </w:r>
            <w:r w:rsidRPr="005040D3">
              <w:rPr>
                <w:rFonts w:ascii="宋体" w:hAnsi="宋体" w:hint="eastAsia"/>
                <w:kern w:val="0"/>
                <w:sz w:val="19"/>
                <w:szCs w:val="19"/>
              </w:rPr>
              <w:t>人</w:t>
            </w:r>
            <w:r w:rsidRPr="005040D3">
              <w:rPr>
                <w:rFonts w:ascii="宋体" w:hAnsi="宋体"/>
                <w:kern w:val="0"/>
                <w:sz w:val="19"/>
                <w:szCs w:val="19"/>
              </w:rPr>
              <w:t>)</w:t>
            </w:r>
            <w:r w:rsidRPr="005040D3">
              <w:rPr>
                <w:rFonts w:ascii="宋体" w:hAnsi="宋体" w:hint="eastAsia"/>
                <w:kern w:val="0"/>
                <w:sz w:val="19"/>
                <w:szCs w:val="19"/>
              </w:rPr>
              <w:t>到省进京非正常上访每次扣</w:t>
            </w:r>
            <w:r w:rsidRPr="005040D3">
              <w:rPr>
                <w:rFonts w:ascii="宋体" w:hAnsi="宋体"/>
                <w:kern w:val="0"/>
                <w:sz w:val="19"/>
                <w:szCs w:val="19"/>
              </w:rPr>
              <w:t>1</w:t>
            </w:r>
            <w:r w:rsidRPr="005040D3">
              <w:rPr>
                <w:rFonts w:ascii="宋体" w:hAnsi="宋体" w:hint="eastAsia"/>
                <w:kern w:val="0"/>
                <w:sz w:val="19"/>
                <w:szCs w:val="19"/>
              </w:rPr>
              <w:t>分，未按规定的时限要求接劝到省进京非正常上访移民每次扣</w:t>
            </w:r>
            <w:r w:rsidRPr="005040D3">
              <w:rPr>
                <w:rFonts w:ascii="宋体" w:hAnsi="宋体"/>
                <w:kern w:val="0"/>
                <w:sz w:val="19"/>
                <w:szCs w:val="19"/>
              </w:rPr>
              <w:t>1</w:t>
            </w:r>
            <w:r w:rsidRPr="005040D3">
              <w:rPr>
                <w:rFonts w:ascii="宋体" w:hAnsi="宋体" w:hint="eastAsia"/>
                <w:kern w:val="0"/>
                <w:sz w:val="19"/>
                <w:szCs w:val="19"/>
              </w:rPr>
              <w:t>分，未按要求完成交办、督办的信访事项每次扣</w:t>
            </w:r>
            <w:r w:rsidRPr="005040D3">
              <w:rPr>
                <w:rFonts w:ascii="宋体" w:hAnsi="宋体"/>
                <w:kern w:val="0"/>
                <w:sz w:val="19"/>
                <w:szCs w:val="19"/>
              </w:rPr>
              <w:t>1</w:t>
            </w:r>
            <w:r w:rsidRPr="005040D3">
              <w:rPr>
                <w:rFonts w:ascii="宋体" w:hAnsi="宋体" w:hint="eastAsia"/>
                <w:kern w:val="0"/>
                <w:sz w:val="19"/>
                <w:szCs w:val="19"/>
              </w:rPr>
              <w:t>分，未按规定要求及时答复网上信访每次扣</w:t>
            </w:r>
            <w:r w:rsidRPr="005040D3">
              <w:rPr>
                <w:rFonts w:ascii="宋体" w:hAnsi="宋体"/>
                <w:kern w:val="0"/>
                <w:sz w:val="19"/>
                <w:szCs w:val="19"/>
              </w:rPr>
              <w:t>1</w:t>
            </w:r>
            <w:r w:rsidRPr="005040D3">
              <w:rPr>
                <w:rFonts w:ascii="宋体" w:hAnsi="宋体" w:hint="eastAsia"/>
                <w:kern w:val="0"/>
                <w:sz w:val="19"/>
                <w:szCs w:val="19"/>
              </w:rPr>
              <w:t>分。</w:t>
            </w:r>
          </w:p>
        </w:tc>
        <w:tc>
          <w:tcPr>
            <w:tcW w:w="628" w:type="dxa"/>
            <w:tcMar>
              <w:left w:w="28" w:type="dxa"/>
              <w:right w:w="28" w:type="dxa"/>
            </w:tcMar>
            <w:vAlign w:val="center"/>
          </w:tcPr>
          <w:p w:rsidR="00EE0851" w:rsidRPr="005040D3" w:rsidRDefault="00BC1903" w:rsidP="00EE0851">
            <w:pPr>
              <w:widowControl/>
              <w:jc w:val="center"/>
              <w:rPr>
                <w:rFonts w:ascii="宋体"/>
                <w:kern w:val="0"/>
                <w:sz w:val="19"/>
                <w:szCs w:val="19"/>
              </w:rPr>
            </w:pPr>
            <w:r>
              <w:rPr>
                <w:rFonts w:ascii="宋体" w:hint="eastAsia"/>
                <w:kern w:val="0"/>
                <w:sz w:val="19"/>
                <w:szCs w:val="19"/>
              </w:rPr>
              <w:t>11</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政策法规处</w:t>
            </w:r>
          </w:p>
        </w:tc>
      </w:tr>
      <w:tr w:rsidR="00EE0851" w:rsidRPr="005040D3" w:rsidTr="00EE0851">
        <w:trPr>
          <w:cantSplit/>
          <w:trHeight w:val="660"/>
          <w:jc w:val="center"/>
        </w:trPr>
        <w:tc>
          <w:tcPr>
            <w:tcW w:w="561" w:type="dxa"/>
            <w:vMerge/>
            <w:tcMar>
              <w:left w:w="28" w:type="dxa"/>
              <w:right w:w="28" w:type="dxa"/>
            </w:tcMa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移民后扶稽察与监测评估</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Ansi="宋体" w:hint="eastAsia"/>
                <w:color w:val="000000"/>
                <w:kern w:val="0"/>
                <w:sz w:val="19"/>
                <w:szCs w:val="19"/>
              </w:rPr>
              <w:t>完成对双清区、邵阳县、大祥区后扶工作稽察，计</w:t>
            </w:r>
            <w:r w:rsidRPr="005040D3">
              <w:rPr>
                <w:rFonts w:ascii="宋体" w:hAnsi="宋体"/>
                <w:color w:val="000000"/>
                <w:kern w:val="0"/>
                <w:sz w:val="19"/>
                <w:szCs w:val="19"/>
              </w:rPr>
              <w:t>4</w:t>
            </w:r>
            <w:r w:rsidRPr="005040D3">
              <w:rPr>
                <w:rFonts w:ascii="宋体" w:hAnsi="宋体" w:hint="eastAsia"/>
                <w:color w:val="000000"/>
                <w:kern w:val="0"/>
                <w:sz w:val="19"/>
                <w:szCs w:val="19"/>
              </w:rPr>
              <w:t>分，每少完成一个县扣</w:t>
            </w:r>
            <w:r w:rsidRPr="005040D3">
              <w:rPr>
                <w:rFonts w:ascii="宋体" w:hAnsi="宋体"/>
                <w:color w:val="000000"/>
                <w:kern w:val="0"/>
                <w:sz w:val="19"/>
                <w:szCs w:val="19"/>
              </w:rPr>
              <w:t>1</w:t>
            </w:r>
            <w:r w:rsidRPr="005040D3">
              <w:rPr>
                <w:rFonts w:ascii="宋体" w:hAnsi="宋体" w:hint="eastAsia"/>
                <w:color w:val="000000"/>
                <w:kern w:val="0"/>
                <w:sz w:val="19"/>
                <w:szCs w:val="19"/>
              </w:rPr>
              <w:t>分</w:t>
            </w:r>
            <w:r w:rsidRPr="005040D3">
              <w:rPr>
                <w:rFonts w:hint="eastAsia"/>
                <w:kern w:val="0"/>
                <w:sz w:val="19"/>
                <w:szCs w:val="19"/>
              </w:rPr>
              <w:t>，稽察中应发现的问题而未发现，每出现一起扣</w:t>
            </w:r>
            <w:r w:rsidRPr="005040D3">
              <w:rPr>
                <w:kern w:val="0"/>
                <w:sz w:val="19"/>
                <w:szCs w:val="19"/>
              </w:rPr>
              <w:t>0.2</w:t>
            </w:r>
            <w:r w:rsidRPr="005040D3">
              <w:rPr>
                <w:rFonts w:hint="eastAsia"/>
                <w:kern w:val="0"/>
                <w:sz w:val="19"/>
                <w:szCs w:val="19"/>
              </w:rPr>
              <w:t>分；完成移民人数</w:t>
            </w:r>
            <w:r w:rsidRPr="005040D3">
              <w:rPr>
                <w:kern w:val="0"/>
                <w:sz w:val="19"/>
                <w:szCs w:val="19"/>
              </w:rPr>
              <w:t>1</w:t>
            </w:r>
            <w:r w:rsidRPr="005040D3">
              <w:rPr>
                <w:rFonts w:hint="eastAsia"/>
                <w:kern w:val="0"/>
                <w:sz w:val="19"/>
                <w:szCs w:val="19"/>
              </w:rPr>
              <w:t>万人以下县市区（</w:t>
            </w:r>
            <w:r w:rsidRPr="005040D3">
              <w:rPr>
                <w:rFonts w:hint="eastAsia"/>
                <w:kern w:val="0"/>
                <w:sz w:val="19"/>
                <w:szCs w:val="19"/>
              </w:rPr>
              <w:t>4</w:t>
            </w:r>
            <w:r w:rsidRPr="005040D3">
              <w:rPr>
                <w:rFonts w:hint="eastAsia"/>
                <w:kern w:val="0"/>
                <w:sz w:val="19"/>
                <w:szCs w:val="19"/>
              </w:rPr>
              <w:t>个）监测评估工作，计</w:t>
            </w:r>
            <w:r w:rsidR="00BC1903">
              <w:rPr>
                <w:rFonts w:hint="eastAsia"/>
                <w:kern w:val="0"/>
                <w:sz w:val="19"/>
                <w:szCs w:val="19"/>
              </w:rPr>
              <w:t>3</w:t>
            </w:r>
            <w:r w:rsidRPr="005040D3">
              <w:rPr>
                <w:rFonts w:hint="eastAsia"/>
                <w:kern w:val="0"/>
                <w:sz w:val="19"/>
                <w:szCs w:val="19"/>
              </w:rPr>
              <w:t>分，每少完成</w:t>
            </w:r>
            <w:r w:rsidRPr="005040D3">
              <w:rPr>
                <w:kern w:val="0"/>
                <w:sz w:val="19"/>
                <w:szCs w:val="19"/>
              </w:rPr>
              <w:t>1</w:t>
            </w:r>
            <w:r w:rsidRPr="005040D3">
              <w:rPr>
                <w:rFonts w:hint="eastAsia"/>
                <w:kern w:val="0"/>
                <w:sz w:val="19"/>
                <w:szCs w:val="19"/>
              </w:rPr>
              <w:t>个县市区扣</w:t>
            </w:r>
            <w:r w:rsidR="00BC1903">
              <w:rPr>
                <w:rFonts w:hint="eastAsia"/>
                <w:kern w:val="0"/>
                <w:sz w:val="19"/>
                <w:szCs w:val="19"/>
              </w:rPr>
              <w:t>0.8</w:t>
            </w:r>
            <w:r w:rsidRPr="005040D3">
              <w:rPr>
                <w:rFonts w:hint="eastAsia"/>
                <w:kern w:val="0"/>
                <w:sz w:val="19"/>
                <w:szCs w:val="19"/>
              </w:rPr>
              <w:t>分。</w:t>
            </w:r>
          </w:p>
        </w:tc>
        <w:tc>
          <w:tcPr>
            <w:tcW w:w="628" w:type="dxa"/>
            <w:tcMar>
              <w:left w:w="28" w:type="dxa"/>
              <w:right w:w="28" w:type="dxa"/>
            </w:tcMar>
            <w:vAlign w:val="center"/>
          </w:tcPr>
          <w:p w:rsidR="00EE0851" w:rsidRPr="005040D3" w:rsidRDefault="00BC1903" w:rsidP="00EE0851">
            <w:pPr>
              <w:widowControl/>
              <w:jc w:val="center"/>
              <w:rPr>
                <w:rFonts w:ascii="宋体"/>
                <w:kern w:val="0"/>
                <w:sz w:val="19"/>
                <w:szCs w:val="19"/>
              </w:rPr>
            </w:pPr>
            <w:r>
              <w:rPr>
                <w:rFonts w:ascii="宋体" w:hint="eastAsia"/>
                <w:kern w:val="0"/>
                <w:sz w:val="19"/>
                <w:szCs w:val="19"/>
              </w:rPr>
              <w:t>7</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稽察处</w:t>
            </w:r>
          </w:p>
        </w:tc>
      </w:tr>
      <w:tr w:rsidR="00EE0851" w:rsidRPr="005040D3" w:rsidTr="00EE0851">
        <w:trPr>
          <w:cantSplit/>
          <w:trHeight w:val="604"/>
          <w:jc w:val="center"/>
        </w:trPr>
        <w:tc>
          <w:tcPr>
            <w:tcW w:w="561" w:type="dxa"/>
            <w:vMerge/>
            <w:tcMar>
              <w:left w:w="28" w:type="dxa"/>
              <w:right w:w="28" w:type="dxa"/>
            </w:tcMa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移民培训</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Ansi="宋体" w:cs="宋体" w:hint="eastAsia"/>
                <w:sz w:val="19"/>
                <w:szCs w:val="19"/>
              </w:rPr>
              <w:t>完成移民培训</w:t>
            </w:r>
            <w:r w:rsidRPr="005040D3">
              <w:rPr>
                <w:rFonts w:ascii="宋体" w:hAnsi="宋体" w:cs="宋体"/>
                <w:sz w:val="19"/>
                <w:szCs w:val="19"/>
              </w:rPr>
              <w:t>4341</w:t>
            </w:r>
            <w:r w:rsidRPr="005040D3">
              <w:rPr>
                <w:rFonts w:ascii="宋体" w:hAnsi="宋体" w:cs="宋体" w:hint="eastAsia"/>
                <w:sz w:val="19"/>
                <w:szCs w:val="19"/>
              </w:rPr>
              <w:t>人次，其中农业</w:t>
            </w:r>
            <w:r w:rsidRPr="005040D3">
              <w:rPr>
                <w:rStyle w:val="a6"/>
                <w:rFonts w:ascii="宋体" w:hAnsi="宋体" w:cs="宋体" w:hint="eastAsia"/>
                <w:b w:val="0"/>
                <w:sz w:val="19"/>
                <w:szCs w:val="19"/>
              </w:rPr>
              <w:t>实用技术培训</w:t>
            </w:r>
            <w:r w:rsidRPr="005040D3">
              <w:rPr>
                <w:rStyle w:val="a6"/>
                <w:rFonts w:ascii="宋体" w:hAnsi="宋体" w:cs="宋体"/>
                <w:b w:val="0"/>
                <w:sz w:val="19"/>
                <w:szCs w:val="19"/>
              </w:rPr>
              <w:t>3709</w:t>
            </w:r>
            <w:r w:rsidRPr="005040D3">
              <w:rPr>
                <w:rStyle w:val="a6"/>
                <w:rFonts w:ascii="宋体" w:hAnsi="宋体" w:cs="宋体" w:hint="eastAsia"/>
                <w:b w:val="0"/>
                <w:sz w:val="19"/>
                <w:szCs w:val="19"/>
              </w:rPr>
              <w:t>人次</w:t>
            </w:r>
            <w:r w:rsidRPr="005040D3">
              <w:rPr>
                <w:rStyle w:val="a6"/>
                <w:rFonts w:ascii="宋体" w:hAnsi="宋体" w:cs="宋体"/>
                <w:b w:val="0"/>
                <w:sz w:val="19"/>
                <w:szCs w:val="19"/>
              </w:rPr>
              <w:t xml:space="preserve"> </w:t>
            </w:r>
            <w:r w:rsidRPr="005040D3">
              <w:rPr>
                <w:rStyle w:val="a6"/>
                <w:rFonts w:ascii="宋体" w:hAnsi="宋体" w:cs="宋体" w:hint="eastAsia"/>
                <w:b w:val="0"/>
                <w:sz w:val="19"/>
                <w:szCs w:val="19"/>
              </w:rPr>
              <w:t>、转移就业技能培训</w:t>
            </w:r>
            <w:r w:rsidRPr="005040D3">
              <w:rPr>
                <w:rStyle w:val="a6"/>
                <w:rFonts w:ascii="宋体" w:hAnsi="宋体" w:cs="宋体"/>
                <w:b w:val="0"/>
                <w:sz w:val="19"/>
                <w:szCs w:val="19"/>
              </w:rPr>
              <w:t>632</w:t>
            </w:r>
            <w:r w:rsidRPr="005040D3">
              <w:rPr>
                <w:rStyle w:val="a6"/>
                <w:rFonts w:ascii="宋体" w:hAnsi="宋体" w:cs="宋体" w:hint="eastAsia"/>
                <w:b w:val="0"/>
                <w:sz w:val="19"/>
                <w:szCs w:val="19"/>
              </w:rPr>
              <w:t>人次（须在市移民局认定的培训机构接受培训，获证率</w:t>
            </w:r>
            <w:r w:rsidRPr="005040D3">
              <w:rPr>
                <w:rStyle w:val="a6"/>
                <w:rFonts w:ascii="宋体" w:hAnsi="宋体" w:cs="宋体"/>
                <w:b w:val="0"/>
                <w:sz w:val="19"/>
                <w:szCs w:val="19"/>
              </w:rPr>
              <w:t>95%</w:t>
            </w:r>
            <w:r w:rsidRPr="005040D3">
              <w:rPr>
                <w:rStyle w:val="a6"/>
                <w:rFonts w:ascii="宋体" w:hAnsi="宋体" w:cs="宋体" w:hint="eastAsia"/>
                <w:b w:val="0"/>
                <w:sz w:val="19"/>
                <w:szCs w:val="19"/>
              </w:rPr>
              <w:t>以上，就业率</w:t>
            </w:r>
            <w:r w:rsidRPr="005040D3">
              <w:rPr>
                <w:rStyle w:val="a6"/>
                <w:rFonts w:ascii="宋体" w:hAnsi="宋体" w:cs="宋体"/>
                <w:b w:val="0"/>
                <w:sz w:val="19"/>
                <w:szCs w:val="19"/>
              </w:rPr>
              <w:t>90%</w:t>
            </w:r>
            <w:r w:rsidRPr="005040D3">
              <w:rPr>
                <w:rStyle w:val="a6"/>
                <w:rFonts w:ascii="宋体" w:hAnsi="宋体" w:cs="宋体" w:hint="eastAsia"/>
                <w:b w:val="0"/>
                <w:sz w:val="19"/>
                <w:szCs w:val="19"/>
              </w:rPr>
              <w:t>以上，并做好就业跟踪服务），计</w:t>
            </w:r>
            <w:r w:rsidRPr="005040D3">
              <w:rPr>
                <w:rStyle w:val="a6"/>
                <w:rFonts w:ascii="宋体" w:hAnsi="宋体" w:cs="宋体"/>
                <w:b w:val="0"/>
                <w:sz w:val="19"/>
                <w:szCs w:val="19"/>
              </w:rPr>
              <w:t>9</w:t>
            </w:r>
            <w:r w:rsidRPr="005040D3">
              <w:rPr>
                <w:rStyle w:val="a6"/>
                <w:rFonts w:ascii="宋体" w:hAnsi="宋体" w:cs="宋体" w:hint="eastAsia"/>
                <w:b w:val="0"/>
                <w:sz w:val="19"/>
                <w:szCs w:val="19"/>
              </w:rPr>
              <w:t>分，每少完成</w:t>
            </w:r>
            <w:r w:rsidRPr="005040D3">
              <w:rPr>
                <w:rStyle w:val="a6"/>
                <w:rFonts w:ascii="宋体" w:hAnsi="宋体" w:cs="宋体"/>
                <w:b w:val="0"/>
                <w:sz w:val="19"/>
                <w:szCs w:val="19"/>
              </w:rPr>
              <w:t>10%</w:t>
            </w:r>
            <w:r w:rsidRPr="005040D3">
              <w:rPr>
                <w:rStyle w:val="a6"/>
                <w:rFonts w:ascii="宋体" w:hAnsi="宋体" w:cs="宋体" w:hint="eastAsia"/>
                <w:b w:val="0"/>
                <w:sz w:val="19"/>
                <w:szCs w:val="19"/>
              </w:rPr>
              <w:t>扣</w:t>
            </w:r>
            <w:r w:rsidRPr="005040D3">
              <w:rPr>
                <w:rStyle w:val="a6"/>
                <w:rFonts w:ascii="宋体" w:hAnsi="宋体" w:cs="宋体"/>
                <w:b w:val="0"/>
                <w:sz w:val="19"/>
                <w:szCs w:val="19"/>
              </w:rPr>
              <w:t>1</w:t>
            </w:r>
            <w:r w:rsidRPr="005040D3">
              <w:rPr>
                <w:rStyle w:val="a6"/>
                <w:rFonts w:ascii="宋体" w:hAnsi="宋体" w:cs="宋体" w:hint="eastAsia"/>
                <w:b w:val="0"/>
                <w:sz w:val="19"/>
                <w:szCs w:val="19"/>
              </w:rPr>
              <w:t>分，转移就业技能培训获证率、就业率每下降</w:t>
            </w:r>
            <w:r w:rsidRPr="005040D3">
              <w:rPr>
                <w:rStyle w:val="a6"/>
                <w:rFonts w:ascii="宋体" w:hAnsi="宋体" w:cs="宋体"/>
                <w:b w:val="0"/>
                <w:sz w:val="19"/>
                <w:szCs w:val="19"/>
              </w:rPr>
              <w:t>1%</w:t>
            </w:r>
            <w:r w:rsidRPr="005040D3">
              <w:rPr>
                <w:rStyle w:val="a6"/>
                <w:rFonts w:ascii="宋体" w:hAnsi="宋体" w:cs="宋体" w:hint="eastAsia"/>
                <w:b w:val="0"/>
                <w:sz w:val="19"/>
                <w:szCs w:val="19"/>
              </w:rPr>
              <w:t>各扣</w:t>
            </w:r>
            <w:r w:rsidRPr="005040D3">
              <w:rPr>
                <w:rStyle w:val="a6"/>
                <w:rFonts w:ascii="宋体" w:hAnsi="宋体" w:cs="宋体"/>
                <w:b w:val="0"/>
                <w:sz w:val="19"/>
                <w:szCs w:val="19"/>
              </w:rPr>
              <w:t>0.1</w:t>
            </w:r>
            <w:r w:rsidRPr="005040D3">
              <w:rPr>
                <w:rStyle w:val="a6"/>
                <w:rFonts w:ascii="宋体" w:hAnsi="宋体" w:cs="宋体" w:hint="eastAsia"/>
                <w:b w:val="0"/>
                <w:sz w:val="19"/>
                <w:szCs w:val="19"/>
              </w:rPr>
              <w:t>分，无就业跟踪服务或不符合要求扣</w:t>
            </w:r>
            <w:r w:rsidRPr="005040D3">
              <w:rPr>
                <w:rStyle w:val="a6"/>
                <w:rFonts w:ascii="宋体" w:hAnsi="宋体" w:cs="宋体"/>
                <w:b w:val="0"/>
                <w:sz w:val="19"/>
                <w:szCs w:val="19"/>
              </w:rPr>
              <w:t>0.2</w:t>
            </w:r>
            <w:r w:rsidRPr="005040D3">
              <w:rPr>
                <w:rStyle w:val="a6"/>
                <w:rFonts w:ascii="宋体" w:hAnsi="宋体" w:cs="宋体" w:hint="eastAsia"/>
                <w:b w:val="0"/>
                <w:sz w:val="19"/>
                <w:szCs w:val="19"/>
              </w:rPr>
              <w:t>分。</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kern w:val="0"/>
                <w:sz w:val="19"/>
                <w:szCs w:val="19"/>
              </w:rPr>
              <w:t>9</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培训中心</w:t>
            </w:r>
          </w:p>
        </w:tc>
      </w:tr>
      <w:tr w:rsidR="00EE0851" w:rsidRPr="005040D3" w:rsidTr="00EE0851">
        <w:trPr>
          <w:cantSplit/>
          <w:trHeight w:val="674"/>
          <w:jc w:val="center"/>
        </w:trPr>
        <w:tc>
          <w:tcPr>
            <w:tcW w:w="561" w:type="dxa"/>
            <w:vMerge w:val="restart"/>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二</w:t>
            </w:r>
          </w:p>
        </w:tc>
        <w:tc>
          <w:tcPr>
            <w:tcW w:w="851" w:type="dxa"/>
            <w:vMerge w:val="restart"/>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效能与党风廉政建设</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lastRenderedPageBreak/>
              <w:t>（</w:t>
            </w:r>
            <w:r w:rsidR="00BC1903">
              <w:rPr>
                <w:rFonts w:ascii="宋体" w:hAnsi="宋体" w:cs="宋体"/>
                <w:kern w:val="0"/>
                <w:sz w:val="19"/>
                <w:szCs w:val="19"/>
              </w:rPr>
              <w:t>2</w:t>
            </w:r>
            <w:r w:rsidR="00BC1903">
              <w:rPr>
                <w:rFonts w:ascii="宋体" w:hAnsi="宋体" w:cs="宋体" w:hint="eastAsia"/>
                <w:kern w:val="0"/>
                <w:sz w:val="19"/>
                <w:szCs w:val="19"/>
              </w:rPr>
              <w:t>4</w:t>
            </w:r>
            <w:r w:rsidRPr="005040D3">
              <w:rPr>
                <w:rFonts w:ascii="宋体" w:hAnsi="宋体" w:cs="宋体" w:hint="eastAsia"/>
                <w:kern w:val="0"/>
                <w:sz w:val="19"/>
                <w:szCs w:val="19"/>
              </w:rPr>
              <w:t>分）</w:t>
            </w: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lastRenderedPageBreak/>
              <w:t>基础工作</w:t>
            </w:r>
          </w:p>
        </w:tc>
        <w:tc>
          <w:tcPr>
            <w:tcW w:w="10112" w:type="dxa"/>
            <w:tcMar>
              <w:left w:w="28" w:type="dxa"/>
              <w:right w:w="28" w:type="dxa"/>
            </w:tcMar>
            <w:vAlign w:val="center"/>
          </w:tcPr>
          <w:p w:rsidR="00EE0851" w:rsidRPr="005040D3" w:rsidRDefault="00EE0851" w:rsidP="00EE0851">
            <w:pPr>
              <w:widowControl/>
              <w:rPr>
                <w:rFonts w:ascii="宋体-方正超大字符集" w:eastAsia="宋体-方正超大字符集" w:hAnsi="宋体-方正超大字符集"/>
                <w:kern w:val="0"/>
                <w:sz w:val="19"/>
                <w:szCs w:val="19"/>
              </w:rPr>
            </w:pPr>
            <w:r w:rsidRPr="005040D3">
              <w:rPr>
                <w:rFonts w:ascii="宋体" w:hAnsi="宋体" w:cs="宋体" w:hint="eastAsia"/>
                <w:kern w:val="0"/>
                <w:sz w:val="19"/>
                <w:szCs w:val="19"/>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EE0851" w:rsidRPr="005040D3" w:rsidRDefault="00EE0851" w:rsidP="00EE0851">
            <w:pPr>
              <w:widowControl/>
              <w:jc w:val="center"/>
              <w:rPr>
                <w:rFonts w:ascii="宋体" w:cs="宋体"/>
                <w:kern w:val="0"/>
                <w:sz w:val="19"/>
                <w:szCs w:val="19"/>
              </w:rPr>
            </w:pPr>
            <w:r w:rsidRPr="005040D3">
              <w:rPr>
                <w:rFonts w:ascii="宋体" w:hAnsi="宋体" w:cs="宋体" w:hint="eastAsia"/>
                <w:kern w:val="0"/>
                <w:sz w:val="19"/>
                <w:szCs w:val="19"/>
              </w:rPr>
              <w:t>5</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各处室、中心</w:t>
            </w:r>
          </w:p>
        </w:tc>
      </w:tr>
      <w:tr w:rsidR="00EE0851" w:rsidRPr="005040D3" w:rsidTr="00EE0851">
        <w:trPr>
          <w:cantSplit/>
          <w:trHeight w:val="366"/>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int="eastAsia"/>
                <w:kern w:val="0"/>
                <w:sz w:val="19"/>
                <w:szCs w:val="19"/>
              </w:rPr>
              <w:t>信息系统建设</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ascii="宋体" w:hint="eastAsia"/>
                <w:kern w:val="0"/>
                <w:sz w:val="19"/>
                <w:szCs w:val="19"/>
              </w:rPr>
              <w:t>配合省局完成湖南移民信息系统建设，</w:t>
            </w:r>
            <w:r w:rsidRPr="005040D3">
              <w:rPr>
                <w:rFonts w:ascii="宋体" w:hAnsi="宋体" w:cs="宋体" w:hint="eastAsia"/>
                <w:kern w:val="0"/>
                <w:sz w:val="19"/>
                <w:szCs w:val="19"/>
              </w:rPr>
              <w:t>计</w:t>
            </w:r>
            <w:r w:rsidR="00BC1903">
              <w:rPr>
                <w:rFonts w:ascii="宋体" w:hAnsi="宋体" w:cs="宋体" w:hint="eastAsia"/>
                <w:kern w:val="0"/>
                <w:sz w:val="19"/>
                <w:szCs w:val="19"/>
              </w:rPr>
              <w:t>4</w:t>
            </w:r>
            <w:r w:rsidRPr="005040D3">
              <w:rPr>
                <w:rFonts w:ascii="宋体" w:hAnsi="宋体" w:cs="宋体" w:hint="eastAsia"/>
                <w:kern w:val="0"/>
                <w:sz w:val="19"/>
                <w:szCs w:val="19"/>
              </w:rPr>
              <w:t>分，</w:t>
            </w:r>
            <w:r w:rsidRPr="005040D3">
              <w:rPr>
                <w:rFonts w:ascii="宋体" w:hint="eastAsia"/>
                <w:kern w:val="0"/>
                <w:sz w:val="19"/>
                <w:szCs w:val="19"/>
              </w:rPr>
              <w:t>未制定基础数据信息采集审核工作方案扣1分，数据采集审核不按时完成扣1分，数据采集审核把关不严扣</w:t>
            </w:r>
            <w:r w:rsidR="00BC1903">
              <w:rPr>
                <w:rFonts w:ascii="宋体" w:hint="eastAsia"/>
                <w:kern w:val="0"/>
                <w:sz w:val="19"/>
                <w:szCs w:val="19"/>
              </w:rPr>
              <w:t>1</w:t>
            </w:r>
            <w:r w:rsidRPr="005040D3">
              <w:rPr>
                <w:rFonts w:ascii="宋体" w:hint="eastAsia"/>
                <w:kern w:val="0"/>
                <w:sz w:val="19"/>
                <w:szCs w:val="19"/>
              </w:rPr>
              <w:t>分，系统培训、推广不力扣1分。</w:t>
            </w:r>
          </w:p>
        </w:tc>
        <w:tc>
          <w:tcPr>
            <w:tcW w:w="628" w:type="dxa"/>
            <w:tcMar>
              <w:left w:w="28" w:type="dxa"/>
              <w:right w:w="28" w:type="dxa"/>
            </w:tcMar>
            <w:vAlign w:val="center"/>
          </w:tcPr>
          <w:p w:rsidR="00EE0851" w:rsidRPr="005040D3" w:rsidRDefault="00BC1903" w:rsidP="00EE0851">
            <w:pPr>
              <w:widowControl/>
              <w:jc w:val="center"/>
              <w:rPr>
                <w:rFonts w:ascii="宋体"/>
                <w:kern w:val="0"/>
                <w:sz w:val="19"/>
                <w:szCs w:val="19"/>
              </w:rPr>
            </w:pPr>
            <w:r>
              <w:rPr>
                <w:rFonts w:ascii="宋体" w:hint="eastAsia"/>
                <w:kern w:val="0"/>
                <w:sz w:val="19"/>
                <w:szCs w:val="19"/>
              </w:rPr>
              <w:t>4</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纪检监察室</w:t>
            </w:r>
          </w:p>
        </w:tc>
      </w:tr>
      <w:tr w:rsidR="00EE0851" w:rsidRPr="005040D3" w:rsidTr="00EE0851">
        <w:trPr>
          <w:cantSplit/>
          <w:trHeight w:val="296"/>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cs="宋体" w:hint="eastAsia"/>
                <w:kern w:val="0"/>
                <w:sz w:val="19"/>
                <w:szCs w:val="19"/>
              </w:rPr>
              <w:t>作风建设</w:t>
            </w:r>
          </w:p>
        </w:tc>
        <w:tc>
          <w:tcPr>
            <w:tcW w:w="10112" w:type="dxa"/>
            <w:tcMar>
              <w:left w:w="28" w:type="dxa"/>
              <w:right w:w="28" w:type="dxa"/>
            </w:tcMar>
            <w:vAlign w:val="center"/>
          </w:tcPr>
          <w:p w:rsidR="00EE0851" w:rsidRPr="005040D3" w:rsidRDefault="00EE0851" w:rsidP="00EE0851">
            <w:pPr>
              <w:widowControl/>
              <w:rPr>
                <w:rFonts w:ascii="宋体"/>
                <w:kern w:val="0"/>
                <w:sz w:val="19"/>
                <w:szCs w:val="19"/>
              </w:rPr>
            </w:pPr>
            <w:r w:rsidRPr="005040D3">
              <w:rPr>
                <w:rFonts w:cs="宋体" w:hint="eastAsia"/>
                <w:kern w:val="0"/>
                <w:sz w:val="19"/>
                <w:szCs w:val="19"/>
              </w:rPr>
              <w:t>持续开展“两学一做”学习教育和作风建设，计</w:t>
            </w:r>
            <w:r w:rsidRPr="005040D3">
              <w:rPr>
                <w:rFonts w:cs="宋体"/>
                <w:kern w:val="0"/>
                <w:sz w:val="19"/>
                <w:szCs w:val="19"/>
              </w:rPr>
              <w:t>5</w:t>
            </w:r>
            <w:r w:rsidRPr="005040D3">
              <w:rPr>
                <w:rFonts w:cs="宋体" w:hint="eastAsia"/>
                <w:kern w:val="0"/>
                <w:sz w:val="19"/>
                <w:szCs w:val="19"/>
              </w:rPr>
              <w:t>分，</w:t>
            </w:r>
            <w:r w:rsidR="00BC1903">
              <w:rPr>
                <w:rFonts w:cs="宋体" w:hint="eastAsia"/>
                <w:kern w:val="0"/>
                <w:sz w:val="19"/>
                <w:szCs w:val="19"/>
              </w:rPr>
              <w:t>发生“四风”</w:t>
            </w:r>
            <w:r w:rsidR="00022F3A">
              <w:rPr>
                <w:rFonts w:cs="宋体" w:hint="eastAsia"/>
                <w:kern w:val="0"/>
                <w:sz w:val="19"/>
                <w:szCs w:val="19"/>
              </w:rPr>
              <w:t>问题</w:t>
            </w:r>
            <w:r w:rsidRPr="005040D3">
              <w:rPr>
                <w:rFonts w:cs="宋体" w:hint="eastAsia"/>
                <w:kern w:val="0"/>
                <w:sz w:val="19"/>
                <w:szCs w:val="19"/>
              </w:rPr>
              <w:t>被当地廉政网或省三湘风纪网通报每起扣</w:t>
            </w:r>
            <w:r w:rsidRPr="005040D3">
              <w:rPr>
                <w:kern w:val="0"/>
                <w:sz w:val="19"/>
                <w:szCs w:val="19"/>
              </w:rPr>
              <w:t>1</w:t>
            </w:r>
            <w:r w:rsidRPr="005040D3">
              <w:rPr>
                <w:rFonts w:cs="宋体" w:hint="eastAsia"/>
                <w:kern w:val="0"/>
                <w:sz w:val="19"/>
                <w:szCs w:val="19"/>
              </w:rPr>
              <w:t>分。</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int="eastAsia"/>
                <w:kern w:val="0"/>
                <w:sz w:val="19"/>
                <w:szCs w:val="19"/>
              </w:rPr>
              <w:t>5</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纪检监察室</w:t>
            </w:r>
          </w:p>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机关党委</w:t>
            </w:r>
          </w:p>
        </w:tc>
      </w:tr>
      <w:tr w:rsidR="00EE0851" w:rsidRPr="005040D3" w:rsidTr="00EE0851">
        <w:trPr>
          <w:cantSplit/>
          <w:trHeight w:val="382"/>
          <w:jc w:val="center"/>
        </w:trPr>
        <w:tc>
          <w:tcPr>
            <w:tcW w:w="56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851" w:type="dxa"/>
            <w:vMerge/>
            <w:tcMar>
              <w:left w:w="28" w:type="dxa"/>
              <w:right w:w="28" w:type="dxa"/>
            </w:tcMar>
            <w:vAlign w:val="center"/>
          </w:tcPr>
          <w:p w:rsidR="00EE0851" w:rsidRPr="005040D3" w:rsidRDefault="00EE0851" w:rsidP="00EE0851">
            <w:pPr>
              <w:widowControl/>
              <w:jc w:val="center"/>
              <w:rPr>
                <w:rFonts w:ascii="宋体"/>
                <w:kern w:val="0"/>
                <w:sz w:val="19"/>
                <w:szCs w:val="19"/>
              </w:rPr>
            </w:pPr>
          </w:p>
        </w:tc>
        <w:tc>
          <w:tcPr>
            <w:tcW w:w="134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cs="宋体" w:hint="eastAsia"/>
                <w:kern w:val="0"/>
                <w:sz w:val="19"/>
                <w:szCs w:val="19"/>
              </w:rPr>
              <w:t>廉政建设</w:t>
            </w:r>
          </w:p>
        </w:tc>
        <w:tc>
          <w:tcPr>
            <w:tcW w:w="10112" w:type="dxa"/>
            <w:tcMar>
              <w:left w:w="28" w:type="dxa"/>
              <w:right w:w="28" w:type="dxa"/>
            </w:tcMar>
            <w:vAlign w:val="center"/>
          </w:tcPr>
          <w:p w:rsidR="00EE0851" w:rsidRPr="005040D3" w:rsidRDefault="00EE0851" w:rsidP="00EE0851">
            <w:pPr>
              <w:widowControl/>
              <w:rPr>
                <w:kern w:val="0"/>
                <w:sz w:val="19"/>
                <w:szCs w:val="19"/>
              </w:rPr>
            </w:pPr>
            <w:r w:rsidRPr="005040D3">
              <w:rPr>
                <w:rFonts w:cs="宋体" w:hint="eastAsia"/>
                <w:kern w:val="0"/>
                <w:sz w:val="19"/>
                <w:szCs w:val="19"/>
              </w:rPr>
              <w:t>严格遵守廉政制度，持续开展“雁过拔毛”式腐败整治和</w:t>
            </w:r>
            <w:r w:rsidRPr="005040D3">
              <w:rPr>
                <w:rFonts w:ascii="宋体" w:hAnsi="宋体" w:cs="宋体" w:hint="eastAsia"/>
                <w:kern w:val="0"/>
                <w:sz w:val="19"/>
                <w:szCs w:val="19"/>
              </w:rPr>
              <w:t>拒收拒送红包礼金承诺活动，</w:t>
            </w:r>
            <w:r w:rsidRPr="005040D3">
              <w:rPr>
                <w:rFonts w:cs="宋体" w:hint="eastAsia"/>
                <w:kern w:val="0"/>
                <w:sz w:val="19"/>
                <w:szCs w:val="19"/>
              </w:rPr>
              <w:t>计</w:t>
            </w:r>
            <w:r w:rsidRPr="005040D3">
              <w:rPr>
                <w:rFonts w:cs="宋体" w:hint="eastAsia"/>
                <w:kern w:val="0"/>
                <w:sz w:val="19"/>
                <w:szCs w:val="19"/>
              </w:rPr>
              <w:t>10</w:t>
            </w:r>
            <w:r w:rsidRPr="005040D3">
              <w:rPr>
                <w:rFonts w:cs="宋体" w:hint="eastAsia"/>
                <w:kern w:val="0"/>
                <w:sz w:val="19"/>
                <w:szCs w:val="19"/>
              </w:rPr>
              <w:t>分，移民干部职工发生违纪违规行为被当地廉政网或省三湘风纪网通报每起扣</w:t>
            </w:r>
            <w:r w:rsidRPr="005040D3">
              <w:rPr>
                <w:kern w:val="0"/>
                <w:sz w:val="19"/>
                <w:szCs w:val="19"/>
              </w:rPr>
              <w:t>2</w:t>
            </w:r>
            <w:r w:rsidRPr="005040D3">
              <w:rPr>
                <w:rFonts w:cs="宋体" w:hint="eastAsia"/>
                <w:kern w:val="0"/>
                <w:sz w:val="19"/>
                <w:szCs w:val="19"/>
              </w:rPr>
              <w:t>分。</w:t>
            </w:r>
          </w:p>
        </w:tc>
        <w:tc>
          <w:tcPr>
            <w:tcW w:w="628"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int="eastAsia"/>
                <w:kern w:val="0"/>
                <w:sz w:val="19"/>
                <w:szCs w:val="19"/>
              </w:rPr>
              <w:t>10</w:t>
            </w:r>
          </w:p>
        </w:tc>
        <w:tc>
          <w:tcPr>
            <w:tcW w:w="1291" w:type="dxa"/>
            <w:tcMar>
              <w:left w:w="28" w:type="dxa"/>
              <w:right w:w="28" w:type="dxa"/>
            </w:tcMar>
            <w:vAlign w:val="center"/>
          </w:tcPr>
          <w:p w:rsidR="00EE0851" w:rsidRPr="005040D3" w:rsidRDefault="00EE0851" w:rsidP="00EE0851">
            <w:pPr>
              <w:widowControl/>
              <w:jc w:val="center"/>
              <w:rPr>
                <w:rFonts w:ascii="宋体"/>
                <w:kern w:val="0"/>
                <w:sz w:val="19"/>
                <w:szCs w:val="19"/>
              </w:rPr>
            </w:pPr>
            <w:r w:rsidRPr="005040D3">
              <w:rPr>
                <w:rFonts w:ascii="宋体" w:hAnsi="宋体" w:cs="宋体" w:hint="eastAsia"/>
                <w:kern w:val="0"/>
                <w:sz w:val="19"/>
                <w:szCs w:val="19"/>
              </w:rPr>
              <w:t>纪检监察室</w:t>
            </w:r>
          </w:p>
        </w:tc>
      </w:tr>
    </w:tbl>
    <w:p w:rsidR="00F363EB" w:rsidRPr="005040D3" w:rsidRDefault="00F363EB" w:rsidP="00F363EB">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年度岳阳市移民工作绩效考核指标表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22"/>
        <w:gridCol w:w="1328"/>
        <w:gridCol w:w="10296"/>
        <w:gridCol w:w="487"/>
        <w:gridCol w:w="1290"/>
      </w:tblGrid>
      <w:tr w:rsidR="00F363EB" w:rsidRPr="005040D3" w:rsidTr="00336A92">
        <w:trPr>
          <w:cantSplit/>
          <w:trHeight w:val="567"/>
          <w:jc w:val="center"/>
        </w:trPr>
        <w:tc>
          <w:tcPr>
            <w:tcW w:w="561" w:type="dxa"/>
            <w:tcMar>
              <w:left w:w="28" w:type="dxa"/>
              <w:right w:w="28" w:type="dxa"/>
            </w:tcMar>
            <w:vAlign w:val="center"/>
          </w:tcPr>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50" w:type="dxa"/>
            <w:gridSpan w:val="2"/>
            <w:tcMar>
              <w:left w:w="28" w:type="dxa"/>
              <w:right w:w="28" w:type="dxa"/>
            </w:tcMar>
            <w:vAlign w:val="center"/>
          </w:tcPr>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296" w:type="dxa"/>
            <w:tcMar>
              <w:left w:w="28" w:type="dxa"/>
              <w:right w:w="28" w:type="dxa"/>
            </w:tcMar>
            <w:vAlign w:val="center"/>
          </w:tcPr>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487" w:type="dxa"/>
            <w:tcMar>
              <w:left w:w="28" w:type="dxa"/>
              <w:right w:w="28" w:type="dxa"/>
            </w:tcMar>
            <w:vAlign w:val="center"/>
          </w:tcPr>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0" w:type="dxa"/>
            <w:tcMar>
              <w:left w:w="28" w:type="dxa"/>
              <w:right w:w="28" w:type="dxa"/>
            </w:tcMar>
            <w:vAlign w:val="center"/>
          </w:tcPr>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F363EB" w:rsidRPr="005040D3" w:rsidRDefault="00F363E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F363EB" w:rsidRPr="005040D3" w:rsidTr="00336A92">
        <w:trPr>
          <w:cantSplit/>
          <w:trHeight w:val="506"/>
          <w:jc w:val="center"/>
        </w:trPr>
        <w:tc>
          <w:tcPr>
            <w:tcW w:w="561" w:type="dxa"/>
            <w:vMerge w:val="restart"/>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22" w:type="dxa"/>
            <w:vMerge w:val="restart"/>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6406B7">
              <w:rPr>
                <w:rFonts w:ascii="宋体" w:hAnsi="宋体" w:cs="宋体" w:hint="eastAsia"/>
                <w:kern w:val="0"/>
                <w:sz w:val="20"/>
                <w:szCs w:val="20"/>
              </w:rPr>
              <w:t>67</w:t>
            </w:r>
            <w:r w:rsidRPr="005040D3">
              <w:rPr>
                <w:rFonts w:ascii="宋体" w:hAnsi="宋体" w:cs="宋体" w:hint="eastAsia"/>
                <w:kern w:val="0"/>
                <w:sz w:val="20"/>
                <w:szCs w:val="20"/>
              </w:rPr>
              <w:t>）</w:t>
            </w: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完成移民产业基地提质改造任务，其中油茶5</w:t>
            </w:r>
            <w:r w:rsidRPr="005040D3">
              <w:rPr>
                <w:rStyle w:val="a6"/>
                <w:rFonts w:ascii="宋体" w:hAnsi="宋体" w:cs="宋体"/>
                <w:b w:val="0"/>
                <w:sz w:val="20"/>
                <w:szCs w:val="20"/>
              </w:rPr>
              <w:t>000</w:t>
            </w:r>
            <w:r w:rsidRPr="005040D3">
              <w:rPr>
                <w:rStyle w:val="a6"/>
                <w:rFonts w:ascii="宋体" w:hAnsi="宋体" w:cs="宋体" w:hint="eastAsia"/>
                <w:b w:val="0"/>
                <w:sz w:val="20"/>
                <w:szCs w:val="20"/>
              </w:rPr>
              <w:t>亩、茶叶7</w:t>
            </w:r>
            <w:r w:rsidRPr="005040D3">
              <w:rPr>
                <w:rStyle w:val="a6"/>
                <w:rFonts w:ascii="宋体" w:hAnsi="宋体" w:cs="宋体"/>
                <w:b w:val="0"/>
                <w:sz w:val="20"/>
                <w:szCs w:val="20"/>
              </w:rPr>
              <w:t>00</w:t>
            </w:r>
            <w:r w:rsidRPr="005040D3">
              <w:rPr>
                <w:rStyle w:val="a6"/>
                <w:rFonts w:ascii="宋体" w:hAnsi="宋体" w:cs="宋体" w:hint="eastAsia"/>
                <w:b w:val="0"/>
                <w:sz w:val="20"/>
                <w:szCs w:val="20"/>
              </w:rPr>
              <w:t>亩、水果15</w:t>
            </w:r>
            <w:r w:rsidRPr="005040D3">
              <w:rPr>
                <w:rStyle w:val="a6"/>
                <w:rFonts w:ascii="宋体" w:cs="宋体"/>
                <w:b w:val="0"/>
                <w:sz w:val="20"/>
                <w:szCs w:val="20"/>
              </w:rPr>
              <w:t>00</w:t>
            </w:r>
            <w:r w:rsidRPr="005040D3">
              <w:rPr>
                <w:rStyle w:val="a6"/>
                <w:rFonts w:ascii="宋体" w:hAnsi="宋体" w:cs="宋体" w:hint="eastAsia"/>
                <w:b w:val="0"/>
                <w:sz w:val="20"/>
                <w:szCs w:val="20"/>
              </w:rPr>
              <w:t>亩、楠竹</w:t>
            </w:r>
            <w:r w:rsidRPr="005040D3">
              <w:rPr>
                <w:rStyle w:val="a6"/>
                <w:rFonts w:ascii="宋体" w:hAnsi="宋体" w:cs="宋体"/>
                <w:b w:val="0"/>
                <w:sz w:val="20"/>
                <w:szCs w:val="20"/>
              </w:rPr>
              <w:t>1500</w:t>
            </w:r>
            <w:r w:rsidRPr="005040D3">
              <w:rPr>
                <w:rStyle w:val="a6"/>
                <w:rFonts w:ascii="宋体" w:hAnsi="宋体" w:cs="宋体" w:hint="eastAsia"/>
                <w:b w:val="0"/>
                <w:sz w:val="20"/>
                <w:szCs w:val="20"/>
              </w:rPr>
              <w:t>亩、蔬菜（食用菌）</w:t>
            </w:r>
            <w:r w:rsidRPr="005040D3">
              <w:rPr>
                <w:rStyle w:val="a6"/>
                <w:rFonts w:ascii="宋体" w:hAnsi="宋体" w:cs="宋体"/>
                <w:b w:val="0"/>
                <w:sz w:val="20"/>
                <w:szCs w:val="20"/>
              </w:rPr>
              <w:t>3</w:t>
            </w:r>
            <w:r w:rsidRPr="005040D3">
              <w:rPr>
                <w:rStyle w:val="a6"/>
                <w:rFonts w:ascii="宋体" w:hAnsi="宋体" w:cs="宋体" w:hint="eastAsia"/>
                <w:b w:val="0"/>
                <w:sz w:val="20"/>
                <w:szCs w:val="20"/>
              </w:rPr>
              <w:t>0</w:t>
            </w:r>
            <w:r w:rsidRPr="005040D3">
              <w:rPr>
                <w:rStyle w:val="a6"/>
                <w:rFonts w:ascii="宋体" w:cs="宋体"/>
                <w:b w:val="0"/>
                <w:sz w:val="20"/>
                <w:szCs w:val="20"/>
              </w:rPr>
              <w:t>00</w:t>
            </w:r>
            <w:r w:rsidRPr="005040D3">
              <w:rPr>
                <w:rStyle w:val="a6"/>
                <w:rFonts w:ascii="宋体" w:hAnsi="宋体" w:cs="宋体" w:hint="eastAsia"/>
                <w:b w:val="0"/>
                <w:sz w:val="20"/>
                <w:szCs w:val="20"/>
              </w:rPr>
              <w:t>亩，计</w:t>
            </w:r>
            <w:r w:rsidR="006406B7">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 xml:space="preserve"> </w:t>
            </w:r>
            <w:r w:rsidR="006406B7">
              <w:rPr>
                <w:rStyle w:val="a6"/>
                <w:rFonts w:ascii="宋体" w:hAnsi="宋体" w:cs="宋体" w:hint="eastAsia"/>
                <w:b w:val="0"/>
                <w:sz w:val="20"/>
                <w:szCs w:val="20"/>
              </w:rPr>
              <w:t>0.8</w:t>
            </w:r>
            <w:r w:rsidRPr="005040D3">
              <w:rPr>
                <w:rStyle w:val="a6"/>
                <w:rFonts w:ascii="宋体" w:hAnsi="宋体" w:cs="宋体" w:hint="eastAsia"/>
                <w:b w:val="0"/>
                <w:sz w:val="20"/>
                <w:szCs w:val="20"/>
              </w:rPr>
              <w:t>分。</w:t>
            </w:r>
          </w:p>
        </w:tc>
        <w:tc>
          <w:tcPr>
            <w:tcW w:w="487" w:type="dxa"/>
            <w:tcMar>
              <w:left w:w="28" w:type="dxa"/>
              <w:right w:w="28" w:type="dxa"/>
            </w:tcMar>
            <w:vAlign w:val="center"/>
          </w:tcPr>
          <w:p w:rsidR="00F363EB" w:rsidRPr="005040D3" w:rsidRDefault="006406B7" w:rsidP="00022F3A">
            <w:pPr>
              <w:widowControl/>
              <w:spacing w:line="260" w:lineRule="exact"/>
              <w:jc w:val="center"/>
              <w:rPr>
                <w:rFonts w:ascii="宋体"/>
                <w:kern w:val="0"/>
                <w:sz w:val="20"/>
                <w:szCs w:val="20"/>
              </w:rPr>
            </w:pPr>
            <w:r>
              <w:rPr>
                <w:rFonts w:ascii="宋体" w:hint="eastAsia"/>
                <w:kern w:val="0"/>
                <w:sz w:val="20"/>
                <w:szCs w:val="20"/>
              </w:rPr>
              <w:t>8</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F363EB" w:rsidRPr="005040D3" w:rsidTr="00336A92">
        <w:trPr>
          <w:cantSplit/>
          <w:trHeight w:val="636"/>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296" w:type="dxa"/>
            <w:tcMar>
              <w:left w:w="28" w:type="dxa"/>
              <w:right w:w="28" w:type="dxa"/>
            </w:tcMar>
            <w:vAlign w:val="center"/>
          </w:tcPr>
          <w:p w:rsidR="00F363EB" w:rsidRPr="005040D3" w:rsidRDefault="00F363EB" w:rsidP="00F363EB">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20</w:t>
            </w:r>
            <w:r w:rsidRPr="005040D3">
              <w:rPr>
                <w:rFonts w:ascii="宋体" w:hAnsi="宋体" w:cs="宋体" w:hint="eastAsia"/>
                <w:kern w:val="0"/>
                <w:sz w:val="20"/>
                <w:szCs w:val="20"/>
              </w:rPr>
              <w:t>个，解决贫困人口脱贫解困</w:t>
            </w:r>
            <w:r w:rsidRPr="005040D3">
              <w:rPr>
                <w:rFonts w:ascii="宋体" w:hAnsi="宋体" w:cs="宋体"/>
                <w:kern w:val="0"/>
                <w:sz w:val="20"/>
                <w:szCs w:val="20"/>
              </w:rPr>
              <w:t>4170</w:t>
            </w:r>
            <w:r w:rsidRPr="005040D3">
              <w:rPr>
                <w:rFonts w:ascii="宋体" w:hAnsi="宋体" w:cs="宋体" w:hint="eastAsia"/>
                <w:kern w:val="0"/>
                <w:sz w:val="20"/>
                <w:szCs w:val="20"/>
              </w:rPr>
              <w:t>人，计</w:t>
            </w:r>
            <w:r w:rsidRPr="005040D3">
              <w:rPr>
                <w:rFonts w:ascii="宋体" w:hAnsi="宋体" w:cs="宋体"/>
                <w:kern w:val="0"/>
                <w:sz w:val="20"/>
                <w:szCs w:val="20"/>
              </w:rPr>
              <w:t>1</w:t>
            </w:r>
            <w:r w:rsidRPr="005040D3">
              <w:rPr>
                <w:rFonts w:ascii="宋体" w:hAnsi="宋体" w:cs="宋体" w:hint="eastAsia"/>
                <w:kern w:val="0"/>
                <w:sz w:val="20"/>
                <w:szCs w:val="20"/>
              </w:rPr>
              <w:t>0分，未完成整村推进移民村任务，每少1个村扣0.3分，每少完成脱贫人数的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kern w:val="0"/>
                <w:sz w:val="20"/>
                <w:szCs w:val="20"/>
              </w:rPr>
              <w:t>1</w:t>
            </w:r>
            <w:r w:rsidRPr="005040D3">
              <w:rPr>
                <w:rFonts w:ascii="宋体" w:hint="eastAsia"/>
                <w:kern w:val="0"/>
                <w:sz w:val="20"/>
                <w:szCs w:val="20"/>
              </w:rPr>
              <w:t>0</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F363EB" w:rsidRPr="005040D3" w:rsidTr="00336A92">
        <w:trPr>
          <w:cantSplit/>
          <w:trHeight w:val="362"/>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6406B7">
              <w:rPr>
                <w:rFonts w:ascii="宋体" w:hAnsi="宋体" w:cs="宋体" w:hint="eastAsia"/>
                <w:kern w:val="0"/>
                <w:sz w:val="20"/>
                <w:szCs w:val="20"/>
              </w:rPr>
              <w:t>与计生工作</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Ansi="宋体" w:hint="eastAsia"/>
                <w:kern w:val="0"/>
                <w:sz w:val="20"/>
                <w:szCs w:val="20"/>
              </w:rPr>
              <w:t>完成移民避险解困</w:t>
            </w:r>
            <w:r w:rsidRPr="005040D3">
              <w:rPr>
                <w:rFonts w:ascii="宋体" w:hAnsi="宋体"/>
                <w:kern w:val="0"/>
                <w:sz w:val="20"/>
                <w:szCs w:val="20"/>
              </w:rPr>
              <w:t>6504</w:t>
            </w:r>
            <w:r w:rsidRPr="005040D3">
              <w:rPr>
                <w:rFonts w:ascii="宋体" w:hAnsi="宋体" w:hint="eastAsia"/>
                <w:kern w:val="0"/>
                <w:sz w:val="20"/>
                <w:szCs w:val="20"/>
              </w:rPr>
              <w:t>人，（其中省政府绩效考核指标数为3157人），计10分，其中每少完成10%扣1分，未完成省政府绩效考核指标数扣10分。</w:t>
            </w:r>
            <w:r w:rsidR="006406B7" w:rsidRPr="006406B7">
              <w:rPr>
                <w:rFonts w:ascii="宋体" w:hAnsi="宋体" w:hint="eastAsia"/>
                <w:kern w:val="0"/>
                <w:sz w:val="20"/>
                <w:szCs w:val="20"/>
              </w:rPr>
              <w:t>做好计生综治工作，计5分，基础工作未落实每项扣0.3分，未落实优惠政策扣2分。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kern w:val="0"/>
                <w:sz w:val="20"/>
                <w:szCs w:val="20"/>
              </w:rPr>
              <w:t>1</w:t>
            </w:r>
            <w:r w:rsidR="006406B7">
              <w:rPr>
                <w:rFonts w:ascii="宋体" w:hAnsi="宋体" w:cs="宋体" w:hint="eastAsia"/>
                <w:kern w:val="0"/>
                <w:sz w:val="20"/>
                <w:szCs w:val="20"/>
              </w:rPr>
              <w:t>5</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F363EB" w:rsidRPr="005040D3" w:rsidTr="00336A92">
        <w:trPr>
          <w:cantSplit/>
          <w:trHeight w:val="604"/>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号文件要求，完成湘阴县、临湘市、华容县、屈原区的移民资金内部审计，计</w:t>
            </w:r>
            <w:r w:rsidR="006406B7">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个扣1.5分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20"/>
                <w:szCs w:val="20"/>
              </w:rPr>
              <w:t>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487" w:type="dxa"/>
            <w:tcMar>
              <w:left w:w="28" w:type="dxa"/>
              <w:right w:w="28" w:type="dxa"/>
            </w:tcMar>
            <w:vAlign w:val="center"/>
          </w:tcPr>
          <w:p w:rsidR="00F363EB" w:rsidRPr="005040D3" w:rsidRDefault="006406B7" w:rsidP="00022F3A">
            <w:pPr>
              <w:widowControl/>
              <w:spacing w:line="260" w:lineRule="exact"/>
              <w:jc w:val="center"/>
              <w:rPr>
                <w:rFonts w:ascii="宋体"/>
                <w:kern w:val="0"/>
                <w:sz w:val="20"/>
                <w:szCs w:val="20"/>
              </w:rPr>
            </w:pPr>
            <w:r>
              <w:rPr>
                <w:rFonts w:ascii="宋体" w:hint="eastAsia"/>
                <w:kern w:val="0"/>
                <w:sz w:val="20"/>
                <w:szCs w:val="20"/>
              </w:rPr>
              <w:t>7</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F363EB" w:rsidRPr="005040D3" w:rsidTr="00336A92">
        <w:trPr>
          <w:cantSplit/>
          <w:trHeight w:val="604"/>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Pr="005040D3">
              <w:rPr>
                <w:rFonts w:ascii="宋体" w:hAnsi="宋体"/>
                <w:kern w:val="0"/>
                <w:sz w:val="20"/>
                <w:szCs w:val="20"/>
              </w:rPr>
              <w:t>1</w:t>
            </w:r>
            <w:r w:rsidR="006406B7">
              <w:rPr>
                <w:rFonts w:ascii="宋体" w:hAnsi="宋体" w:hint="eastAsia"/>
                <w:kern w:val="0"/>
                <w:sz w:val="20"/>
                <w:szCs w:val="20"/>
              </w:rPr>
              <w:t>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kern w:val="0"/>
                <w:sz w:val="20"/>
                <w:szCs w:val="20"/>
              </w:rPr>
              <w:t>1</w:t>
            </w:r>
            <w:r w:rsidR="006406B7">
              <w:rPr>
                <w:rFonts w:ascii="宋体" w:hint="eastAsia"/>
                <w:kern w:val="0"/>
                <w:sz w:val="20"/>
                <w:szCs w:val="20"/>
              </w:rPr>
              <w:t>1</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F363EB" w:rsidRPr="005040D3" w:rsidTr="00336A92">
        <w:trPr>
          <w:cantSplit/>
          <w:trHeight w:val="612"/>
          <w:jc w:val="center"/>
        </w:trPr>
        <w:tc>
          <w:tcPr>
            <w:tcW w:w="561" w:type="dxa"/>
            <w:vMerge/>
            <w:tcMar>
              <w:left w:w="28" w:type="dxa"/>
              <w:right w:w="28" w:type="dxa"/>
            </w:tcMa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完成对君山区、云溪区、经开区后扶工作稽察，计</w:t>
            </w:r>
            <w:r w:rsidRPr="005040D3">
              <w:rPr>
                <w:rFonts w:ascii="宋体" w:hAnsi="宋体"/>
                <w:color w:val="000000"/>
                <w:kern w:val="0"/>
                <w:sz w:val="20"/>
                <w:szCs w:val="20"/>
              </w:rPr>
              <w:t>5</w:t>
            </w:r>
            <w:r w:rsidRPr="005040D3">
              <w:rPr>
                <w:rFonts w:ascii="宋体" w:hAnsi="宋体" w:hint="eastAsia"/>
                <w:color w:val="000000"/>
                <w:kern w:val="0"/>
                <w:sz w:val="20"/>
                <w:szCs w:val="20"/>
              </w:rPr>
              <w:t>分，每少完成一个县扣</w:t>
            </w:r>
            <w:r w:rsidRPr="005040D3">
              <w:rPr>
                <w:rFonts w:ascii="宋体" w:hAnsi="宋体"/>
                <w:color w:val="000000"/>
                <w:kern w:val="0"/>
                <w:sz w:val="20"/>
                <w:szCs w:val="20"/>
              </w:rPr>
              <w:t>1</w:t>
            </w:r>
            <w:r w:rsidRPr="005040D3">
              <w:rPr>
                <w:rFonts w:ascii="宋体" w:hAnsi="宋体" w:hint="eastAsia"/>
                <w:color w:val="000000"/>
                <w:kern w:val="0"/>
                <w:sz w:val="20"/>
                <w:szCs w:val="20"/>
              </w:rPr>
              <w:t>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5</w:t>
            </w:r>
            <w:r w:rsidRPr="005040D3">
              <w:rPr>
                <w:rFonts w:hint="eastAsia"/>
                <w:kern w:val="0"/>
                <w:sz w:val="20"/>
                <w:szCs w:val="20"/>
              </w:rPr>
              <w:t>个）监测评估工作，记</w:t>
            </w:r>
            <w:r w:rsidR="006406B7">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Pr="005040D3">
              <w:rPr>
                <w:kern w:val="0"/>
                <w:sz w:val="20"/>
                <w:szCs w:val="20"/>
              </w:rPr>
              <w:t>0.</w:t>
            </w:r>
            <w:r w:rsidR="006406B7">
              <w:rPr>
                <w:rFonts w:hint="eastAsia"/>
                <w:kern w:val="0"/>
                <w:sz w:val="20"/>
                <w:szCs w:val="20"/>
              </w:rPr>
              <w:t>6</w:t>
            </w:r>
            <w:r w:rsidRPr="005040D3">
              <w:rPr>
                <w:rFonts w:hint="eastAsia"/>
                <w:kern w:val="0"/>
                <w:sz w:val="20"/>
                <w:szCs w:val="20"/>
              </w:rPr>
              <w:t>分。</w:t>
            </w:r>
          </w:p>
        </w:tc>
        <w:tc>
          <w:tcPr>
            <w:tcW w:w="487" w:type="dxa"/>
            <w:tcMar>
              <w:left w:w="28" w:type="dxa"/>
              <w:right w:w="28" w:type="dxa"/>
            </w:tcMar>
            <w:vAlign w:val="center"/>
          </w:tcPr>
          <w:p w:rsidR="00F363EB" w:rsidRPr="005040D3" w:rsidRDefault="006406B7" w:rsidP="00022F3A">
            <w:pPr>
              <w:widowControl/>
              <w:spacing w:line="260" w:lineRule="exact"/>
              <w:jc w:val="center"/>
              <w:rPr>
                <w:rFonts w:ascii="宋体"/>
                <w:kern w:val="0"/>
                <w:sz w:val="20"/>
                <w:szCs w:val="20"/>
              </w:rPr>
            </w:pPr>
            <w:r>
              <w:rPr>
                <w:rFonts w:ascii="宋体" w:hint="eastAsia"/>
                <w:kern w:val="0"/>
                <w:sz w:val="20"/>
                <w:szCs w:val="20"/>
              </w:rPr>
              <w:t>7</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F363EB" w:rsidRPr="005040D3" w:rsidTr="00336A92">
        <w:trPr>
          <w:cantSplit/>
          <w:trHeight w:val="506"/>
          <w:jc w:val="center"/>
        </w:trPr>
        <w:tc>
          <w:tcPr>
            <w:tcW w:w="561" w:type="dxa"/>
            <w:vMerge/>
            <w:tcMar>
              <w:left w:w="28" w:type="dxa"/>
              <w:right w:w="28" w:type="dxa"/>
            </w:tcMa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3910</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3064</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846</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以上，并做好就业跟踪服务），计9分，每少完成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int="eastAsia"/>
                <w:kern w:val="0"/>
                <w:sz w:val="20"/>
                <w:szCs w:val="20"/>
              </w:rPr>
              <w:t>9</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F363EB" w:rsidRPr="005040D3" w:rsidTr="00336A92">
        <w:trPr>
          <w:cantSplit/>
          <w:trHeight w:val="771"/>
          <w:jc w:val="center"/>
        </w:trPr>
        <w:tc>
          <w:tcPr>
            <w:tcW w:w="561" w:type="dxa"/>
            <w:vMerge w:val="restart"/>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22" w:type="dxa"/>
            <w:vMerge w:val="restart"/>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lastRenderedPageBreak/>
              <w:t>（</w:t>
            </w:r>
            <w:r w:rsidR="006406B7">
              <w:rPr>
                <w:rFonts w:ascii="宋体" w:hAnsi="宋体" w:cs="宋体"/>
                <w:kern w:val="0"/>
                <w:sz w:val="20"/>
                <w:szCs w:val="20"/>
              </w:rPr>
              <w:t>2</w:t>
            </w:r>
            <w:r w:rsidR="006406B7">
              <w:rPr>
                <w:rFonts w:ascii="宋体" w:hAnsi="宋体" w:cs="宋体" w:hint="eastAsia"/>
                <w:kern w:val="0"/>
                <w:sz w:val="20"/>
                <w:szCs w:val="20"/>
              </w:rPr>
              <w:t>4</w:t>
            </w:r>
            <w:r w:rsidRPr="005040D3">
              <w:rPr>
                <w:rFonts w:ascii="宋体" w:hAnsi="宋体" w:cs="宋体" w:hint="eastAsia"/>
                <w:kern w:val="0"/>
                <w:sz w:val="20"/>
                <w:szCs w:val="20"/>
              </w:rPr>
              <w:t>分）</w:t>
            </w: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lastRenderedPageBreak/>
              <w:t>基础工作</w:t>
            </w:r>
          </w:p>
        </w:tc>
        <w:tc>
          <w:tcPr>
            <w:tcW w:w="10296" w:type="dxa"/>
            <w:tcMar>
              <w:left w:w="28" w:type="dxa"/>
              <w:right w:w="28" w:type="dxa"/>
            </w:tcMar>
            <w:vAlign w:val="center"/>
          </w:tcPr>
          <w:p w:rsidR="00F363EB" w:rsidRPr="005040D3" w:rsidRDefault="00F363EB"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F363EB" w:rsidRPr="005040D3" w:rsidTr="00336A92">
        <w:trPr>
          <w:cantSplit/>
          <w:trHeight w:val="618"/>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w:t>
            </w:r>
            <w:r w:rsidRPr="005040D3">
              <w:rPr>
                <w:rFonts w:ascii="宋体" w:hAnsi="宋体" w:cs="宋体" w:hint="eastAsia"/>
                <w:kern w:val="0"/>
                <w:sz w:val="20"/>
                <w:szCs w:val="20"/>
              </w:rPr>
              <w:t>计</w:t>
            </w:r>
            <w:r w:rsidR="006406B7">
              <w:rPr>
                <w:rFonts w:ascii="宋体" w:hAnsi="宋体" w:cs="宋体" w:hint="eastAsia"/>
                <w:kern w:val="0"/>
                <w:sz w:val="20"/>
                <w:szCs w:val="20"/>
              </w:rPr>
              <w:t>4</w:t>
            </w:r>
            <w:r w:rsidRPr="005040D3">
              <w:rPr>
                <w:rFonts w:ascii="宋体" w:hAnsi="宋体" w:cs="宋体" w:hint="eastAsia"/>
                <w:kern w:val="0"/>
                <w:sz w:val="20"/>
                <w:szCs w:val="20"/>
              </w:rPr>
              <w:t>分，</w:t>
            </w:r>
            <w:r w:rsidRPr="005040D3">
              <w:rPr>
                <w:rFonts w:ascii="宋体" w:hint="eastAsia"/>
                <w:kern w:val="0"/>
                <w:sz w:val="20"/>
                <w:szCs w:val="20"/>
              </w:rPr>
              <w:t>未制定基础数据信息采集审核工作方案扣1分，数据采集审核不按时完成扣1分，数据采集审核把关不严扣</w:t>
            </w:r>
            <w:r w:rsidR="006406B7">
              <w:rPr>
                <w:rFonts w:ascii="宋体" w:hint="eastAsia"/>
                <w:kern w:val="0"/>
                <w:sz w:val="20"/>
                <w:szCs w:val="20"/>
              </w:rPr>
              <w:t>1</w:t>
            </w:r>
            <w:r w:rsidRPr="005040D3">
              <w:rPr>
                <w:rFonts w:ascii="宋体" w:hint="eastAsia"/>
                <w:kern w:val="0"/>
                <w:sz w:val="20"/>
                <w:szCs w:val="20"/>
              </w:rPr>
              <w:t>分，系统培训、推广不力扣1分。</w:t>
            </w:r>
          </w:p>
        </w:tc>
        <w:tc>
          <w:tcPr>
            <w:tcW w:w="487" w:type="dxa"/>
            <w:tcMar>
              <w:left w:w="28" w:type="dxa"/>
              <w:right w:w="28" w:type="dxa"/>
            </w:tcMar>
            <w:vAlign w:val="center"/>
          </w:tcPr>
          <w:p w:rsidR="00F363EB" w:rsidRPr="005040D3" w:rsidRDefault="006406B7" w:rsidP="00022F3A">
            <w:pPr>
              <w:widowControl/>
              <w:spacing w:line="260" w:lineRule="exact"/>
              <w:jc w:val="center"/>
              <w:rPr>
                <w:rFonts w:ascii="宋体"/>
                <w:kern w:val="0"/>
                <w:sz w:val="20"/>
                <w:szCs w:val="20"/>
              </w:rPr>
            </w:pPr>
            <w:r>
              <w:rPr>
                <w:rFonts w:ascii="宋体" w:hint="eastAsia"/>
                <w:kern w:val="0"/>
                <w:sz w:val="20"/>
                <w:szCs w:val="20"/>
              </w:rPr>
              <w:t>4</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F363EB" w:rsidRPr="005040D3" w:rsidTr="00336A92">
        <w:trPr>
          <w:cantSplit/>
          <w:trHeight w:val="502"/>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296" w:type="dxa"/>
            <w:tcMar>
              <w:left w:w="28" w:type="dxa"/>
              <w:right w:w="28" w:type="dxa"/>
            </w:tcMar>
            <w:vAlign w:val="center"/>
          </w:tcPr>
          <w:p w:rsidR="00F363EB" w:rsidRPr="005040D3" w:rsidRDefault="00F363EB"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6406B7">
              <w:rPr>
                <w:rFonts w:cs="宋体" w:hint="eastAsia"/>
                <w:kern w:val="0"/>
                <w:sz w:val="20"/>
                <w:szCs w:val="20"/>
              </w:rPr>
              <w:t>发生“四风”</w:t>
            </w:r>
            <w:r w:rsidR="00022F3A">
              <w:rPr>
                <w:rFonts w:cs="宋体" w:hint="eastAsia"/>
                <w:kern w:val="0"/>
                <w:sz w:val="20"/>
                <w:szCs w:val="20"/>
              </w:rPr>
              <w:t>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F363EB" w:rsidRPr="005040D3" w:rsidTr="00336A92">
        <w:trPr>
          <w:cantSplit/>
          <w:trHeight w:val="425"/>
          <w:jc w:val="center"/>
        </w:trPr>
        <w:tc>
          <w:tcPr>
            <w:tcW w:w="561"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822" w:type="dxa"/>
            <w:vMerge/>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p>
        </w:tc>
        <w:tc>
          <w:tcPr>
            <w:tcW w:w="1328"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296" w:type="dxa"/>
            <w:tcMar>
              <w:left w:w="28" w:type="dxa"/>
              <w:right w:w="28" w:type="dxa"/>
            </w:tcMar>
            <w:vAlign w:val="center"/>
          </w:tcPr>
          <w:p w:rsidR="00F363EB" w:rsidRPr="005040D3" w:rsidRDefault="00F363EB"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487"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0" w:type="dxa"/>
            <w:tcMar>
              <w:left w:w="28" w:type="dxa"/>
              <w:right w:w="28" w:type="dxa"/>
            </w:tcMar>
            <w:vAlign w:val="center"/>
          </w:tcPr>
          <w:p w:rsidR="00F363EB" w:rsidRPr="005040D3" w:rsidRDefault="00F363E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336A92" w:rsidRPr="001D454A" w:rsidRDefault="00336A92" w:rsidP="001D454A">
      <w:pPr>
        <w:spacing w:line="220" w:lineRule="exact"/>
        <w:rPr>
          <w:sz w:val="20"/>
          <w:szCs w:val="20"/>
        </w:rPr>
      </w:pPr>
      <w:r w:rsidRPr="001D454A">
        <w:rPr>
          <w:rFonts w:hint="eastAsia"/>
          <w:sz w:val="20"/>
          <w:szCs w:val="20"/>
        </w:rPr>
        <w:t>备注：因岳阳市没有移民安置任务，移民业务工作部分得分按相应比例折算。</w:t>
      </w:r>
    </w:p>
    <w:p w:rsidR="00F363EB" w:rsidRPr="001D454A" w:rsidRDefault="00F363EB" w:rsidP="001D454A">
      <w:pPr>
        <w:spacing w:line="220" w:lineRule="exact"/>
        <w:ind w:firstLineChars="300" w:firstLine="600"/>
        <w:rPr>
          <w:sz w:val="20"/>
          <w:szCs w:val="20"/>
        </w:rPr>
      </w:pPr>
      <w:r w:rsidRPr="001D454A">
        <w:rPr>
          <w:rFonts w:hint="eastAsia"/>
          <w:sz w:val="20"/>
          <w:szCs w:val="20"/>
        </w:rPr>
        <w:t>计算方法：移民业务工作部分得分</w:t>
      </w:r>
      <w:r w:rsidRPr="001D454A">
        <w:rPr>
          <w:rFonts w:hint="eastAsia"/>
          <w:sz w:val="20"/>
          <w:szCs w:val="20"/>
        </w:rPr>
        <w:t>=</w:t>
      </w:r>
      <w:r w:rsidRPr="001D454A">
        <w:rPr>
          <w:rFonts w:hint="eastAsia"/>
          <w:sz w:val="20"/>
          <w:szCs w:val="20"/>
        </w:rPr>
        <w:t>（移民业务工作部分各项指标得分总额</w:t>
      </w:r>
      <w:r w:rsidRPr="001D454A">
        <w:rPr>
          <w:rFonts w:ascii="宋体" w:hAnsi="宋体" w:hint="eastAsia"/>
          <w:sz w:val="20"/>
          <w:szCs w:val="20"/>
        </w:rPr>
        <w:t>/</w:t>
      </w:r>
      <w:r w:rsidR="006406B7" w:rsidRPr="001D454A">
        <w:rPr>
          <w:rFonts w:hint="eastAsia"/>
          <w:sz w:val="20"/>
          <w:szCs w:val="20"/>
        </w:rPr>
        <w:t>67</w:t>
      </w:r>
      <w:r w:rsidRPr="001D454A">
        <w:rPr>
          <w:rFonts w:hint="eastAsia"/>
          <w:sz w:val="20"/>
          <w:szCs w:val="20"/>
        </w:rPr>
        <w:t>）</w:t>
      </w:r>
      <w:r w:rsidRPr="001D454A">
        <w:rPr>
          <w:rFonts w:ascii="宋体" w:hAnsi="宋体" w:hint="eastAsia"/>
          <w:sz w:val="20"/>
          <w:szCs w:val="20"/>
        </w:rPr>
        <w:t>×</w:t>
      </w:r>
      <w:r w:rsidR="006406B7" w:rsidRPr="001D454A">
        <w:rPr>
          <w:rFonts w:ascii="宋体" w:hAnsi="宋体" w:hint="eastAsia"/>
          <w:sz w:val="20"/>
          <w:szCs w:val="20"/>
        </w:rPr>
        <w:t>76</w:t>
      </w:r>
    </w:p>
    <w:p w:rsidR="00F363EB" w:rsidRPr="005040D3" w:rsidRDefault="00F363EB" w:rsidP="00F363EB">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年度常德市移民工作绩效考核指标表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57"/>
        <w:gridCol w:w="10338"/>
        <w:gridCol w:w="486"/>
        <w:gridCol w:w="1291"/>
      </w:tblGrid>
      <w:tr w:rsidR="00F363EB" w:rsidRPr="005040D3" w:rsidTr="00022F3A">
        <w:trPr>
          <w:cantSplit/>
          <w:trHeight w:val="472"/>
          <w:jc w:val="center"/>
        </w:trPr>
        <w:tc>
          <w:tcPr>
            <w:tcW w:w="56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序号</w:t>
            </w:r>
          </w:p>
        </w:tc>
        <w:tc>
          <w:tcPr>
            <w:tcW w:w="2108" w:type="dxa"/>
            <w:gridSpan w:val="2"/>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指标名称</w:t>
            </w:r>
          </w:p>
        </w:tc>
        <w:tc>
          <w:tcPr>
            <w:tcW w:w="10338"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评估内容与计分方法</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数据采集</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责任处室</w:t>
            </w:r>
          </w:p>
        </w:tc>
      </w:tr>
      <w:tr w:rsidR="00F363EB" w:rsidRPr="005040D3" w:rsidTr="00022F3A">
        <w:trPr>
          <w:cantSplit/>
          <w:trHeight w:val="632"/>
          <w:jc w:val="center"/>
        </w:trPr>
        <w:tc>
          <w:tcPr>
            <w:tcW w:w="561" w:type="dxa"/>
            <w:vMerge w:val="restart"/>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移民</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业务</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工作</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w:t>
            </w:r>
            <w:r w:rsidR="00022F3A">
              <w:rPr>
                <w:rFonts w:ascii="宋体" w:hAnsi="宋体" w:cs="宋体"/>
                <w:kern w:val="0"/>
                <w:sz w:val="20"/>
                <w:szCs w:val="20"/>
              </w:rPr>
              <w:t>7</w:t>
            </w:r>
            <w:r w:rsidR="00022F3A">
              <w:rPr>
                <w:rFonts w:ascii="宋体" w:hAnsi="宋体" w:cs="宋体" w:hint="eastAsia"/>
                <w:kern w:val="0"/>
                <w:sz w:val="20"/>
                <w:szCs w:val="20"/>
              </w:rPr>
              <w:t>6</w:t>
            </w:r>
            <w:r w:rsidRPr="005040D3">
              <w:rPr>
                <w:rFonts w:ascii="宋体" w:hAnsi="宋体" w:cs="宋体" w:hint="eastAsia"/>
                <w:kern w:val="0"/>
                <w:sz w:val="20"/>
                <w:szCs w:val="20"/>
              </w:rPr>
              <w:t>）</w:t>
            </w: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移民产业</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Style w:val="a6"/>
                <w:rFonts w:ascii="宋体" w:hAnsi="宋体" w:cs="宋体" w:hint="eastAsia"/>
                <w:b w:val="0"/>
                <w:sz w:val="20"/>
                <w:szCs w:val="20"/>
              </w:rPr>
              <w:t>完成移民产业基地提质改造任务，其中油茶</w:t>
            </w:r>
            <w:r w:rsidRPr="005040D3">
              <w:rPr>
                <w:rStyle w:val="a6"/>
                <w:rFonts w:ascii="宋体" w:hAnsi="宋体" w:cs="宋体"/>
                <w:b w:val="0"/>
                <w:sz w:val="20"/>
                <w:szCs w:val="20"/>
              </w:rPr>
              <w:t>15000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800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10</w:t>
            </w:r>
            <w:r w:rsidRPr="005040D3">
              <w:rPr>
                <w:rStyle w:val="a6"/>
                <w:rFonts w:ascii="宋体" w:cs="宋体"/>
                <w:b w:val="0"/>
                <w:sz w:val="20"/>
                <w:szCs w:val="20"/>
              </w:rPr>
              <w:t>000</w:t>
            </w:r>
            <w:r w:rsidRPr="005040D3">
              <w:rPr>
                <w:rStyle w:val="a6"/>
                <w:rFonts w:ascii="宋体" w:hAnsi="宋体" w:cs="宋体" w:hint="eastAsia"/>
                <w:b w:val="0"/>
                <w:sz w:val="20"/>
                <w:szCs w:val="20"/>
              </w:rPr>
              <w:t>亩、楠竹</w:t>
            </w:r>
            <w:r w:rsidRPr="005040D3">
              <w:rPr>
                <w:rStyle w:val="a6"/>
                <w:rFonts w:ascii="宋体" w:hAnsi="宋体" w:cs="宋体"/>
                <w:b w:val="0"/>
                <w:sz w:val="20"/>
                <w:szCs w:val="20"/>
              </w:rPr>
              <w:t>1200</w:t>
            </w:r>
            <w:r w:rsidRPr="005040D3">
              <w:rPr>
                <w:rStyle w:val="a6"/>
                <w:rFonts w:ascii="宋体" w:hAnsi="宋体" w:cs="宋体" w:hint="eastAsia"/>
                <w:b w:val="0"/>
                <w:sz w:val="20"/>
                <w:szCs w:val="20"/>
              </w:rPr>
              <w:t>亩、蔬菜（食用菌）</w:t>
            </w:r>
            <w:r w:rsidRPr="005040D3">
              <w:rPr>
                <w:rStyle w:val="a6"/>
                <w:rFonts w:ascii="宋体" w:hAnsi="宋体" w:cs="宋体"/>
                <w:b w:val="0"/>
                <w:sz w:val="20"/>
                <w:szCs w:val="20"/>
              </w:rPr>
              <w:t>3</w:t>
            </w:r>
            <w:r w:rsidRPr="005040D3">
              <w:rPr>
                <w:rStyle w:val="a6"/>
                <w:rFonts w:ascii="宋体" w:cs="宋体"/>
                <w:b w:val="0"/>
                <w:sz w:val="20"/>
                <w:szCs w:val="20"/>
              </w:rPr>
              <w:t>000</w:t>
            </w:r>
            <w:r w:rsidRPr="005040D3">
              <w:rPr>
                <w:rStyle w:val="a6"/>
                <w:rFonts w:ascii="宋体" w:hAnsi="宋体" w:cs="宋体" w:hint="eastAsia"/>
                <w:b w:val="0"/>
                <w:sz w:val="20"/>
                <w:szCs w:val="20"/>
              </w:rPr>
              <w:t>亩，计</w:t>
            </w:r>
            <w:r w:rsidR="00022F3A">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0.</w:t>
            </w:r>
            <w:r w:rsidR="00022F3A">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F363EB" w:rsidRPr="005040D3" w:rsidRDefault="00022F3A" w:rsidP="00F363EB">
            <w:pPr>
              <w:widowControl/>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规划计划处</w:t>
            </w:r>
          </w:p>
        </w:tc>
      </w:tr>
      <w:tr w:rsidR="00F363EB" w:rsidRPr="005040D3" w:rsidTr="00022F3A">
        <w:trPr>
          <w:cantSplit/>
          <w:trHeight w:val="437"/>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扶贫攻坚与新农村建设</w:t>
            </w:r>
          </w:p>
        </w:tc>
        <w:tc>
          <w:tcPr>
            <w:tcW w:w="10338" w:type="dxa"/>
            <w:tcMar>
              <w:left w:w="28" w:type="dxa"/>
              <w:right w:w="28" w:type="dxa"/>
            </w:tcMar>
            <w:vAlign w:val="center"/>
          </w:tcPr>
          <w:p w:rsidR="00F363EB" w:rsidRPr="005040D3" w:rsidRDefault="00F363EB" w:rsidP="00F363EB">
            <w:pPr>
              <w:widowControl/>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19</w:t>
            </w:r>
            <w:r w:rsidRPr="005040D3">
              <w:rPr>
                <w:rFonts w:ascii="宋体" w:hAnsi="宋体" w:cs="宋体" w:hint="eastAsia"/>
                <w:kern w:val="0"/>
                <w:sz w:val="20"/>
                <w:szCs w:val="20"/>
              </w:rPr>
              <w:t>个，贫困移民脱贫</w:t>
            </w:r>
            <w:r w:rsidRPr="005040D3">
              <w:rPr>
                <w:rFonts w:ascii="宋体" w:hAnsi="宋体" w:cs="宋体"/>
                <w:kern w:val="0"/>
                <w:sz w:val="20"/>
                <w:szCs w:val="20"/>
              </w:rPr>
              <w:t>7961</w:t>
            </w:r>
            <w:r w:rsidRPr="005040D3">
              <w:rPr>
                <w:rFonts w:ascii="宋体" w:hAnsi="宋体" w:cs="宋体" w:hint="eastAsia"/>
                <w:kern w:val="0"/>
                <w:sz w:val="20"/>
                <w:szCs w:val="20"/>
              </w:rPr>
              <w:t>人，计</w:t>
            </w:r>
            <w:r w:rsidRPr="005040D3">
              <w:rPr>
                <w:rFonts w:ascii="宋体" w:hAnsi="宋体" w:cs="宋体"/>
                <w:kern w:val="0"/>
                <w:sz w:val="20"/>
                <w:szCs w:val="20"/>
              </w:rPr>
              <w:t>10</w:t>
            </w:r>
            <w:r w:rsidRPr="005040D3">
              <w:rPr>
                <w:rFonts w:ascii="宋体" w:hAnsi="宋体" w:cs="宋体" w:hint="eastAsia"/>
                <w:kern w:val="0"/>
                <w:sz w:val="20"/>
                <w:szCs w:val="20"/>
              </w:rPr>
              <w:t>分，未完成整村推进移民村任务，每少1个村扣0.3分，每少完成脱贫人数的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规划计划处</w:t>
            </w:r>
          </w:p>
        </w:tc>
      </w:tr>
      <w:tr w:rsidR="00F363EB" w:rsidRPr="005040D3" w:rsidTr="00022F3A">
        <w:trPr>
          <w:cantSplit/>
          <w:trHeight w:val="552"/>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移民安置</w:t>
            </w:r>
          </w:p>
        </w:tc>
        <w:tc>
          <w:tcPr>
            <w:tcW w:w="10338" w:type="dxa"/>
            <w:tcMar>
              <w:left w:w="28" w:type="dxa"/>
              <w:right w:w="28" w:type="dxa"/>
            </w:tcMar>
            <w:vAlign w:val="center"/>
          </w:tcPr>
          <w:p w:rsidR="00F363EB" w:rsidRPr="005040D3" w:rsidRDefault="00F363EB" w:rsidP="00F363EB">
            <w:pPr>
              <w:widowControl/>
              <w:rPr>
                <w:rFonts w:ascii="宋体-方正超大字符集" w:eastAsia="宋体-方正超大字符集" w:hAnsi="宋体-方正超大字符集" w:cs="宋体-方正超大字符集"/>
                <w:kern w:val="0"/>
                <w:sz w:val="20"/>
                <w:szCs w:val="20"/>
              </w:rPr>
            </w:pPr>
            <w:r w:rsidRPr="005040D3">
              <w:rPr>
                <w:rFonts w:hint="eastAsia"/>
                <w:kern w:val="0"/>
                <w:sz w:val="20"/>
                <w:szCs w:val="20"/>
              </w:rPr>
              <w:t>组织完成白沙水电正常蓄水位移民安置自、初验工作，配合省局做好终验，计</w:t>
            </w:r>
            <w:r w:rsidRPr="005040D3">
              <w:rPr>
                <w:kern w:val="0"/>
                <w:sz w:val="20"/>
                <w:szCs w:val="20"/>
              </w:rPr>
              <w:t>9</w:t>
            </w:r>
            <w:r w:rsidRPr="005040D3">
              <w:rPr>
                <w:rFonts w:hint="eastAsia"/>
                <w:kern w:val="0"/>
                <w:sz w:val="20"/>
                <w:szCs w:val="20"/>
              </w:rPr>
              <w:t>分，</w:t>
            </w:r>
            <w:r w:rsidRPr="005040D3">
              <w:rPr>
                <w:rFonts w:hint="eastAsia"/>
                <w:bCs/>
                <w:sz w:val="20"/>
                <w:szCs w:val="20"/>
              </w:rPr>
              <w:t>未完成自、初验工作各扣</w:t>
            </w:r>
            <w:r w:rsidRPr="005040D3">
              <w:rPr>
                <w:bCs/>
                <w:sz w:val="20"/>
                <w:szCs w:val="20"/>
              </w:rPr>
              <w:t>2</w:t>
            </w:r>
            <w:r w:rsidRPr="005040D3">
              <w:rPr>
                <w:rFonts w:hint="eastAsia"/>
                <w:bCs/>
                <w:sz w:val="20"/>
                <w:szCs w:val="20"/>
              </w:rPr>
              <w:t>分，因配合不力影响终验扣</w:t>
            </w:r>
            <w:r w:rsidRPr="005040D3">
              <w:rPr>
                <w:bCs/>
                <w:sz w:val="20"/>
                <w:szCs w:val="20"/>
              </w:rPr>
              <w:t>2</w:t>
            </w:r>
            <w:r w:rsidRPr="005040D3">
              <w:rPr>
                <w:rFonts w:hint="eastAsia"/>
                <w:bCs/>
                <w:sz w:val="20"/>
                <w:szCs w:val="20"/>
              </w:rPr>
              <w:t>分。</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搬迁安置处</w:t>
            </w:r>
          </w:p>
        </w:tc>
      </w:tr>
      <w:tr w:rsidR="00F363EB" w:rsidRPr="005040D3" w:rsidTr="00022F3A">
        <w:trPr>
          <w:cantSplit/>
          <w:trHeight w:val="362"/>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避险解困</w:t>
            </w:r>
            <w:r w:rsidR="00022F3A">
              <w:rPr>
                <w:rFonts w:ascii="宋体" w:hAnsi="宋体" w:cs="宋体" w:hint="eastAsia"/>
                <w:kern w:val="0"/>
                <w:sz w:val="20"/>
                <w:szCs w:val="20"/>
              </w:rPr>
              <w:t>与计生工作</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Ansi="宋体" w:hint="eastAsia"/>
                <w:kern w:val="0"/>
                <w:sz w:val="20"/>
                <w:szCs w:val="20"/>
              </w:rPr>
              <w:t>完成移民避险解困</w:t>
            </w:r>
            <w:r w:rsidRPr="005040D3">
              <w:rPr>
                <w:rFonts w:ascii="宋体" w:hAnsi="宋体"/>
                <w:kern w:val="0"/>
                <w:sz w:val="20"/>
                <w:szCs w:val="20"/>
              </w:rPr>
              <w:t>3808</w:t>
            </w:r>
            <w:r w:rsidRPr="005040D3">
              <w:rPr>
                <w:rFonts w:ascii="宋体" w:hAnsi="宋体" w:hint="eastAsia"/>
                <w:kern w:val="0"/>
                <w:sz w:val="20"/>
                <w:szCs w:val="20"/>
              </w:rPr>
              <w:t>人（其中省政府绩效考核指标数为1927人），计</w:t>
            </w:r>
            <w:r w:rsidRPr="005040D3">
              <w:rPr>
                <w:rFonts w:ascii="宋体" w:hAnsi="宋体"/>
                <w:kern w:val="0"/>
                <w:sz w:val="20"/>
                <w:szCs w:val="20"/>
              </w:rPr>
              <w:t>10</w:t>
            </w:r>
            <w:r w:rsidRPr="005040D3">
              <w:rPr>
                <w:rFonts w:ascii="宋体" w:hAnsi="宋体" w:hint="eastAsia"/>
                <w:kern w:val="0"/>
                <w:sz w:val="20"/>
                <w:szCs w:val="20"/>
              </w:rPr>
              <w:t>分，其中每少完成</w:t>
            </w:r>
            <w:r w:rsidRPr="005040D3">
              <w:rPr>
                <w:rFonts w:ascii="宋体" w:hAnsi="宋体"/>
                <w:kern w:val="0"/>
                <w:sz w:val="20"/>
                <w:szCs w:val="20"/>
              </w:rPr>
              <w:t>10%</w:t>
            </w:r>
            <w:r w:rsidRPr="005040D3">
              <w:rPr>
                <w:rFonts w:ascii="宋体" w:hAnsi="宋体" w:hint="eastAsia"/>
                <w:kern w:val="0"/>
                <w:sz w:val="20"/>
                <w:szCs w:val="20"/>
              </w:rPr>
              <w:t>扣</w:t>
            </w:r>
            <w:r w:rsidRPr="005040D3">
              <w:rPr>
                <w:rFonts w:ascii="宋体" w:hAnsi="宋体"/>
                <w:kern w:val="0"/>
                <w:sz w:val="20"/>
                <w:szCs w:val="20"/>
              </w:rPr>
              <w:t>1</w:t>
            </w:r>
            <w:r w:rsidRPr="005040D3">
              <w:rPr>
                <w:rFonts w:ascii="宋体" w:hAnsi="宋体" w:hint="eastAsia"/>
                <w:kern w:val="0"/>
                <w:sz w:val="20"/>
                <w:szCs w:val="20"/>
              </w:rPr>
              <w:t>分，未完成省政府绩效考核指标数扣10分。</w:t>
            </w:r>
            <w:r w:rsidR="00022F3A" w:rsidRPr="00022F3A">
              <w:rPr>
                <w:rFonts w:ascii="宋体" w:hAnsi="宋体" w:hint="eastAsia"/>
                <w:kern w:val="0"/>
                <w:sz w:val="20"/>
                <w:szCs w:val="20"/>
              </w:rPr>
              <w:t>做好计生综治工作，计5分，基础工作未落实每项扣0.3分，未落实优惠政策扣2分。</w:t>
            </w:r>
          </w:p>
        </w:tc>
        <w:tc>
          <w:tcPr>
            <w:tcW w:w="486" w:type="dxa"/>
            <w:tcMar>
              <w:left w:w="28" w:type="dxa"/>
              <w:right w:w="28" w:type="dxa"/>
            </w:tcMar>
            <w:vAlign w:val="center"/>
          </w:tcPr>
          <w:p w:rsidR="00F363EB" w:rsidRPr="005040D3" w:rsidRDefault="00022F3A" w:rsidP="00F363EB">
            <w:pPr>
              <w:widowControl/>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后期扶持处</w:t>
            </w:r>
          </w:p>
        </w:tc>
      </w:tr>
      <w:tr w:rsidR="00F363EB" w:rsidRPr="005040D3" w:rsidTr="00022F3A">
        <w:trPr>
          <w:cantSplit/>
          <w:trHeight w:val="562"/>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移民资金</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管理</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号文件要求，完成柳叶湖区、鼎城区、西湖区、西洞庭区的移民资金内部审计，计</w:t>
            </w:r>
            <w:r w:rsidR="00022F3A">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个扣1</w:t>
            </w:r>
            <w:r w:rsidRPr="005040D3">
              <w:rPr>
                <w:rFonts w:ascii="宋体" w:hAnsi="宋体" w:cs="宋体"/>
                <w:kern w:val="0"/>
                <w:sz w:val="20"/>
                <w:szCs w:val="20"/>
              </w:rPr>
              <w:t>.5</w:t>
            </w:r>
            <w:r w:rsidRPr="005040D3">
              <w:rPr>
                <w:rFonts w:ascii="宋体" w:hAnsi="宋体" w:cs="宋体" w:hint="eastAsia"/>
                <w:kern w:val="0"/>
                <w:sz w:val="20"/>
                <w:szCs w:val="20"/>
              </w:rPr>
              <w:t>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分。省局审计发现严重违法、违规（纪）问题的，每起扣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486" w:type="dxa"/>
            <w:tcMar>
              <w:left w:w="28" w:type="dxa"/>
              <w:right w:w="28" w:type="dxa"/>
            </w:tcMar>
            <w:vAlign w:val="center"/>
          </w:tcPr>
          <w:p w:rsidR="00F363EB" w:rsidRPr="005040D3" w:rsidRDefault="00022F3A" w:rsidP="00F363EB">
            <w:pPr>
              <w:widowControl/>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资金财务处</w:t>
            </w:r>
          </w:p>
        </w:tc>
      </w:tr>
      <w:tr w:rsidR="00F363EB" w:rsidRPr="005040D3" w:rsidTr="00022F3A">
        <w:trPr>
          <w:cantSplit/>
          <w:trHeight w:val="618"/>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移民维权</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维稳</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022F3A">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486" w:type="dxa"/>
            <w:tcMar>
              <w:left w:w="28" w:type="dxa"/>
              <w:right w:w="28" w:type="dxa"/>
            </w:tcMar>
            <w:vAlign w:val="center"/>
          </w:tcPr>
          <w:p w:rsidR="00F363EB" w:rsidRPr="005040D3" w:rsidRDefault="00022F3A" w:rsidP="00F363EB">
            <w:pPr>
              <w:widowControl/>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政策法规处</w:t>
            </w:r>
          </w:p>
        </w:tc>
      </w:tr>
      <w:tr w:rsidR="00F363EB" w:rsidRPr="005040D3" w:rsidTr="00022F3A">
        <w:trPr>
          <w:cantSplit/>
          <w:trHeight w:val="604"/>
          <w:jc w:val="center"/>
        </w:trPr>
        <w:tc>
          <w:tcPr>
            <w:tcW w:w="561" w:type="dxa"/>
            <w:vMerge/>
            <w:tcMar>
              <w:left w:w="28" w:type="dxa"/>
              <w:right w:w="28" w:type="dxa"/>
            </w:tcMa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移民后扶稽察与监测评估</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Ansi="宋体" w:hint="eastAsia"/>
                <w:color w:val="000000"/>
                <w:kern w:val="0"/>
                <w:sz w:val="20"/>
                <w:szCs w:val="20"/>
              </w:rPr>
              <w:t>完成对德山区、临澧县、安乡县后扶工作稽察任务，计</w:t>
            </w:r>
            <w:r w:rsidRPr="005040D3">
              <w:rPr>
                <w:rFonts w:ascii="宋体" w:hAnsi="宋体"/>
                <w:color w:val="000000"/>
                <w:kern w:val="0"/>
                <w:sz w:val="20"/>
                <w:szCs w:val="20"/>
              </w:rPr>
              <w:t>4</w:t>
            </w:r>
            <w:r w:rsidRPr="005040D3">
              <w:rPr>
                <w:rFonts w:ascii="宋体" w:hAnsi="宋体" w:hint="eastAsia"/>
                <w:color w:val="000000"/>
                <w:kern w:val="0"/>
                <w:sz w:val="20"/>
                <w:szCs w:val="20"/>
              </w:rPr>
              <w:t>分，每少完成一个县扣</w:t>
            </w:r>
            <w:r w:rsidRPr="005040D3">
              <w:rPr>
                <w:rFonts w:ascii="宋体" w:hAnsi="宋体"/>
                <w:color w:val="000000"/>
                <w:kern w:val="0"/>
                <w:sz w:val="20"/>
                <w:szCs w:val="20"/>
              </w:rPr>
              <w:t>1</w:t>
            </w:r>
            <w:r w:rsidRPr="005040D3">
              <w:rPr>
                <w:rFonts w:ascii="宋体" w:hAnsi="宋体" w:hint="eastAsia"/>
                <w:color w:val="000000"/>
                <w:kern w:val="0"/>
                <w:sz w:val="20"/>
                <w:szCs w:val="20"/>
              </w:rPr>
              <w:t>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kern w:val="0"/>
                <w:sz w:val="20"/>
                <w:szCs w:val="20"/>
              </w:rPr>
              <w:t>7</w:t>
            </w:r>
            <w:r w:rsidRPr="005040D3">
              <w:rPr>
                <w:rFonts w:hint="eastAsia"/>
                <w:kern w:val="0"/>
                <w:sz w:val="20"/>
                <w:szCs w:val="20"/>
              </w:rPr>
              <w:t>个）监测评估工作，记</w:t>
            </w:r>
            <w:r w:rsidR="00022F3A">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Pr="005040D3">
              <w:rPr>
                <w:kern w:val="0"/>
                <w:sz w:val="20"/>
                <w:szCs w:val="20"/>
              </w:rPr>
              <w:t>0.</w:t>
            </w:r>
            <w:r w:rsidR="00022F3A">
              <w:rPr>
                <w:rFonts w:hint="eastAsia"/>
                <w:kern w:val="0"/>
                <w:sz w:val="20"/>
                <w:szCs w:val="20"/>
              </w:rPr>
              <w:t>5</w:t>
            </w:r>
            <w:r w:rsidRPr="005040D3">
              <w:rPr>
                <w:rFonts w:hint="eastAsia"/>
                <w:kern w:val="0"/>
                <w:sz w:val="20"/>
                <w:szCs w:val="20"/>
              </w:rPr>
              <w:t>分。</w:t>
            </w:r>
          </w:p>
        </w:tc>
        <w:tc>
          <w:tcPr>
            <w:tcW w:w="486" w:type="dxa"/>
            <w:tcMar>
              <w:left w:w="28" w:type="dxa"/>
              <w:right w:w="28" w:type="dxa"/>
            </w:tcMar>
            <w:vAlign w:val="center"/>
          </w:tcPr>
          <w:p w:rsidR="00F363EB" w:rsidRPr="005040D3" w:rsidRDefault="00022F3A" w:rsidP="00F363EB">
            <w:pPr>
              <w:widowControl/>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稽察处</w:t>
            </w:r>
          </w:p>
        </w:tc>
      </w:tr>
      <w:tr w:rsidR="00F363EB" w:rsidRPr="005040D3" w:rsidTr="00022F3A">
        <w:trPr>
          <w:cantSplit/>
          <w:trHeight w:val="674"/>
          <w:jc w:val="center"/>
        </w:trPr>
        <w:tc>
          <w:tcPr>
            <w:tcW w:w="561" w:type="dxa"/>
            <w:vMerge/>
            <w:tcMar>
              <w:left w:w="28" w:type="dxa"/>
              <w:right w:w="28" w:type="dxa"/>
            </w:tcMa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移民培训</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3394</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2914</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480</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培训中心</w:t>
            </w:r>
          </w:p>
        </w:tc>
      </w:tr>
      <w:tr w:rsidR="00F363EB" w:rsidRPr="005040D3" w:rsidTr="00022F3A">
        <w:trPr>
          <w:cantSplit/>
          <w:trHeight w:val="688"/>
          <w:jc w:val="center"/>
        </w:trPr>
        <w:tc>
          <w:tcPr>
            <w:tcW w:w="561" w:type="dxa"/>
            <w:vMerge w:val="restart"/>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lastRenderedPageBreak/>
              <w:t>二</w:t>
            </w:r>
          </w:p>
        </w:tc>
        <w:tc>
          <w:tcPr>
            <w:tcW w:w="851" w:type="dxa"/>
            <w:vMerge w:val="restart"/>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效能与党风廉政建设</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w:t>
            </w:r>
            <w:r w:rsidR="00022F3A">
              <w:rPr>
                <w:rFonts w:ascii="宋体" w:hAnsi="宋体" w:cs="宋体"/>
                <w:kern w:val="0"/>
                <w:sz w:val="20"/>
                <w:szCs w:val="20"/>
              </w:rPr>
              <w:t>2</w:t>
            </w:r>
            <w:r w:rsidR="00022F3A">
              <w:rPr>
                <w:rFonts w:ascii="宋体" w:hAnsi="宋体" w:cs="宋体" w:hint="eastAsia"/>
                <w:kern w:val="0"/>
                <w:sz w:val="20"/>
                <w:szCs w:val="20"/>
              </w:rPr>
              <w:t>4</w:t>
            </w:r>
            <w:r w:rsidRPr="005040D3">
              <w:rPr>
                <w:rFonts w:ascii="宋体" w:hAnsi="宋体" w:cs="宋体" w:hint="eastAsia"/>
                <w:kern w:val="0"/>
                <w:sz w:val="20"/>
                <w:szCs w:val="20"/>
              </w:rPr>
              <w:t>分）</w:t>
            </w: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基础工作</w:t>
            </w:r>
          </w:p>
        </w:tc>
        <w:tc>
          <w:tcPr>
            <w:tcW w:w="10338" w:type="dxa"/>
            <w:tcMar>
              <w:left w:w="28" w:type="dxa"/>
              <w:right w:w="28" w:type="dxa"/>
            </w:tcMar>
            <w:vAlign w:val="center"/>
          </w:tcPr>
          <w:p w:rsidR="00F363EB" w:rsidRPr="005040D3" w:rsidRDefault="00F363EB" w:rsidP="00F363EB">
            <w:pPr>
              <w:widowControl/>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w:t>
            </w:r>
            <w:r w:rsidRPr="005040D3">
              <w:rPr>
                <w:rFonts w:ascii="宋体" w:hAnsi="宋体" w:cs="宋体"/>
                <w:kern w:val="0"/>
                <w:sz w:val="20"/>
                <w:szCs w:val="20"/>
              </w:rPr>
              <w:t>0.2</w:t>
            </w:r>
            <w:r w:rsidRPr="005040D3">
              <w:rPr>
                <w:rFonts w:ascii="宋体" w:hAnsi="宋体" w:cs="宋体" w:hint="eastAsia"/>
                <w:kern w:val="0"/>
                <w:sz w:val="20"/>
                <w:szCs w:val="20"/>
              </w:rPr>
              <w:t>和</w:t>
            </w:r>
            <w:r w:rsidRPr="005040D3">
              <w:rPr>
                <w:rFonts w:ascii="宋体" w:hAnsi="宋体" w:cs="宋体"/>
                <w:kern w:val="0"/>
                <w:sz w:val="20"/>
                <w:szCs w:val="20"/>
              </w:rPr>
              <w:t>0.5</w:t>
            </w:r>
            <w:r w:rsidRPr="005040D3">
              <w:rPr>
                <w:rFonts w:ascii="宋体" w:hAnsi="宋体" w:cs="宋体" w:hint="eastAsia"/>
                <w:kern w:val="0"/>
                <w:sz w:val="20"/>
                <w:szCs w:val="20"/>
              </w:rPr>
              <w:t>分。</w:t>
            </w:r>
          </w:p>
        </w:tc>
        <w:tc>
          <w:tcPr>
            <w:tcW w:w="486" w:type="dxa"/>
            <w:tcMar>
              <w:left w:w="28" w:type="dxa"/>
              <w:right w:w="28" w:type="dxa"/>
            </w:tcMar>
            <w:vAlign w:val="center"/>
          </w:tcPr>
          <w:p w:rsidR="00F363EB" w:rsidRPr="005040D3" w:rsidRDefault="00F363EB" w:rsidP="00F363EB">
            <w:pPr>
              <w:widowControl/>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各处室、中心</w:t>
            </w:r>
          </w:p>
        </w:tc>
      </w:tr>
      <w:tr w:rsidR="00F363EB" w:rsidRPr="005040D3" w:rsidTr="00022F3A">
        <w:trPr>
          <w:cantSplit/>
          <w:trHeight w:val="478"/>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int="eastAsia"/>
                <w:kern w:val="0"/>
                <w:sz w:val="20"/>
                <w:szCs w:val="20"/>
              </w:rPr>
              <w:t>信息系统建设</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ascii="宋体" w:hint="eastAsia"/>
                <w:kern w:val="0"/>
                <w:sz w:val="20"/>
                <w:szCs w:val="20"/>
              </w:rPr>
              <w:t>配合省局完成湖南移民信息系统建设，计</w:t>
            </w:r>
            <w:r w:rsidR="00022F3A">
              <w:rPr>
                <w:rFonts w:ascii="宋体" w:hint="eastAsia"/>
                <w:kern w:val="0"/>
                <w:sz w:val="20"/>
                <w:szCs w:val="20"/>
              </w:rPr>
              <w:t>4</w:t>
            </w:r>
            <w:r w:rsidRPr="005040D3">
              <w:rPr>
                <w:rFonts w:ascii="宋体" w:hint="eastAsia"/>
                <w:kern w:val="0"/>
                <w:sz w:val="20"/>
                <w:szCs w:val="20"/>
              </w:rPr>
              <w:t>分，未制定基础数据信息采集审核工作方案扣1分，数据采集审核不按时完成扣1分，数据采集审核把关不严扣</w:t>
            </w:r>
            <w:r w:rsidR="00022F3A">
              <w:rPr>
                <w:rFonts w:ascii="宋体" w:hint="eastAsia"/>
                <w:kern w:val="0"/>
                <w:sz w:val="20"/>
                <w:szCs w:val="20"/>
              </w:rPr>
              <w:t>1</w:t>
            </w:r>
            <w:r w:rsidRPr="005040D3">
              <w:rPr>
                <w:rFonts w:ascii="宋体" w:hint="eastAsia"/>
                <w:kern w:val="0"/>
                <w:sz w:val="20"/>
                <w:szCs w:val="20"/>
              </w:rPr>
              <w:t>分，系统培训、推广不力扣1分。</w:t>
            </w:r>
          </w:p>
        </w:tc>
        <w:tc>
          <w:tcPr>
            <w:tcW w:w="486" w:type="dxa"/>
            <w:tcMar>
              <w:left w:w="28" w:type="dxa"/>
              <w:right w:w="28" w:type="dxa"/>
            </w:tcMar>
            <w:vAlign w:val="center"/>
          </w:tcPr>
          <w:p w:rsidR="00F363EB" w:rsidRPr="005040D3" w:rsidRDefault="00022F3A" w:rsidP="00F363EB">
            <w:pPr>
              <w:widowControl/>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纪检监察室</w:t>
            </w:r>
          </w:p>
        </w:tc>
      </w:tr>
      <w:tr w:rsidR="00F363EB" w:rsidRPr="005040D3" w:rsidTr="00022F3A">
        <w:trPr>
          <w:cantSplit/>
          <w:trHeight w:val="436"/>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cs="宋体" w:hint="eastAsia"/>
                <w:kern w:val="0"/>
                <w:sz w:val="20"/>
                <w:szCs w:val="20"/>
              </w:rPr>
              <w:t>作风建设</w:t>
            </w:r>
          </w:p>
        </w:tc>
        <w:tc>
          <w:tcPr>
            <w:tcW w:w="10338" w:type="dxa"/>
            <w:tcMar>
              <w:left w:w="28" w:type="dxa"/>
              <w:right w:w="28" w:type="dxa"/>
            </w:tcMar>
            <w:vAlign w:val="center"/>
          </w:tcPr>
          <w:p w:rsidR="00F363EB" w:rsidRPr="005040D3" w:rsidRDefault="00F363EB" w:rsidP="00F363EB">
            <w:pPr>
              <w:widowControl/>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022F3A">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kern w:val="0"/>
                <w:sz w:val="20"/>
                <w:szCs w:val="20"/>
              </w:rPr>
              <w:t>5</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纪检监察室</w:t>
            </w:r>
          </w:p>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机关党委</w:t>
            </w:r>
          </w:p>
        </w:tc>
      </w:tr>
      <w:tr w:rsidR="00F363EB" w:rsidRPr="005040D3" w:rsidTr="00022F3A">
        <w:trPr>
          <w:cantSplit/>
          <w:trHeight w:val="425"/>
          <w:jc w:val="center"/>
        </w:trPr>
        <w:tc>
          <w:tcPr>
            <w:tcW w:w="56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851" w:type="dxa"/>
            <w:vMerge/>
            <w:tcMar>
              <w:left w:w="28" w:type="dxa"/>
              <w:right w:w="28" w:type="dxa"/>
            </w:tcMar>
            <w:vAlign w:val="center"/>
          </w:tcPr>
          <w:p w:rsidR="00F363EB" w:rsidRPr="005040D3" w:rsidRDefault="00F363EB" w:rsidP="00F363EB">
            <w:pPr>
              <w:widowControl/>
              <w:jc w:val="center"/>
              <w:rPr>
                <w:rFonts w:ascii="宋体"/>
                <w:kern w:val="0"/>
                <w:sz w:val="20"/>
                <w:szCs w:val="20"/>
              </w:rPr>
            </w:pPr>
          </w:p>
        </w:tc>
        <w:tc>
          <w:tcPr>
            <w:tcW w:w="1257"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cs="宋体" w:hint="eastAsia"/>
                <w:kern w:val="0"/>
                <w:sz w:val="20"/>
                <w:szCs w:val="20"/>
              </w:rPr>
              <w:t>廉政建设</w:t>
            </w:r>
          </w:p>
        </w:tc>
        <w:tc>
          <w:tcPr>
            <w:tcW w:w="10338" w:type="dxa"/>
            <w:tcMar>
              <w:left w:w="28" w:type="dxa"/>
              <w:right w:w="28" w:type="dxa"/>
            </w:tcMar>
            <w:vAlign w:val="center"/>
          </w:tcPr>
          <w:p w:rsidR="00F363EB" w:rsidRPr="005040D3" w:rsidRDefault="00F363EB" w:rsidP="00F363EB">
            <w:pPr>
              <w:widowControl/>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486"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F363EB" w:rsidRPr="005040D3" w:rsidRDefault="00F363EB" w:rsidP="00F363EB">
            <w:pPr>
              <w:widowControl/>
              <w:jc w:val="center"/>
              <w:rPr>
                <w:rFonts w:ascii="宋体"/>
                <w:kern w:val="0"/>
                <w:sz w:val="20"/>
                <w:szCs w:val="20"/>
              </w:rPr>
            </w:pPr>
            <w:r w:rsidRPr="005040D3">
              <w:rPr>
                <w:rFonts w:ascii="宋体" w:hAnsi="宋体" w:cs="宋体" w:hint="eastAsia"/>
                <w:kern w:val="0"/>
                <w:sz w:val="20"/>
                <w:szCs w:val="20"/>
              </w:rPr>
              <w:t>纪检监察室</w:t>
            </w:r>
          </w:p>
        </w:tc>
      </w:tr>
    </w:tbl>
    <w:p w:rsidR="00D473DB" w:rsidRPr="005040D3" w:rsidRDefault="00D473DB" w:rsidP="00D473DB">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年度张家界市移民工作绩效考核指标表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57"/>
        <w:gridCol w:w="10196"/>
        <w:gridCol w:w="628"/>
        <w:gridCol w:w="1291"/>
      </w:tblGrid>
      <w:tr w:rsidR="00D473DB" w:rsidRPr="005040D3" w:rsidTr="00D473DB">
        <w:trPr>
          <w:cantSplit/>
          <w:trHeight w:val="472"/>
          <w:jc w:val="center"/>
        </w:trPr>
        <w:tc>
          <w:tcPr>
            <w:tcW w:w="561" w:type="dxa"/>
            <w:tcMar>
              <w:left w:w="28" w:type="dxa"/>
              <w:right w:w="28" w:type="dxa"/>
            </w:tcMar>
            <w:vAlign w:val="center"/>
          </w:tcPr>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08" w:type="dxa"/>
            <w:gridSpan w:val="2"/>
            <w:tcMar>
              <w:left w:w="28" w:type="dxa"/>
              <w:right w:w="28" w:type="dxa"/>
            </w:tcMar>
            <w:vAlign w:val="center"/>
          </w:tcPr>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196" w:type="dxa"/>
            <w:tcMar>
              <w:left w:w="28" w:type="dxa"/>
              <w:right w:w="28" w:type="dxa"/>
            </w:tcMar>
            <w:vAlign w:val="center"/>
          </w:tcPr>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628" w:type="dxa"/>
            <w:tcMar>
              <w:left w:w="28" w:type="dxa"/>
              <w:right w:w="28" w:type="dxa"/>
            </w:tcMar>
            <w:vAlign w:val="center"/>
          </w:tcPr>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D473DB" w:rsidRPr="005040D3" w:rsidRDefault="00D473DB"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D473DB" w:rsidRPr="005040D3" w:rsidTr="00D473DB">
        <w:trPr>
          <w:cantSplit/>
          <w:trHeight w:val="464"/>
          <w:jc w:val="center"/>
        </w:trPr>
        <w:tc>
          <w:tcPr>
            <w:tcW w:w="561" w:type="dxa"/>
            <w:vMerge w:val="restart"/>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022F3A">
              <w:rPr>
                <w:rFonts w:ascii="宋体" w:hAnsi="宋体" w:cs="宋体"/>
                <w:kern w:val="0"/>
                <w:sz w:val="20"/>
                <w:szCs w:val="20"/>
              </w:rPr>
              <w:t>7</w:t>
            </w:r>
            <w:r w:rsidR="00022F3A">
              <w:rPr>
                <w:rFonts w:ascii="宋体" w:hAnsi="宋体" w:cs="宋体" w:hint="eastAsia"/>
                <w:kern w:val="0"/>
                <w:sz w:val="20"/>
                <w:szCs w:val="20"/>
              </w:rPr>
              <w:t>6</w:t>
            </w:r>
            <w:r w:rsidRPr="005040D3">
              <w:rPr>
                <w:rFonts w:ascii="宋体" w:hAnsi="宋体" w:cs="宋体" w:hint="eastAsia"/>
                <w:kern w:val="0"/>
                <w:sz w:val="20"/>
                <w:szCs w:val="20"/>
              </w:rPr>
              <w:t>）</w:t>
            </w: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完成移民产业基地提质改造任务，其中水果500亩、蔬菜（食用菌）500亩、茶叶500亩，计</w:t>
            </w:r>
            <w:r w:rsidR="00022F3A">
              <w:rPr>
                <w:rStyle w:val="a6"/>
                <w:rFonts w:ascii="宋体" w:hAnsi="宋体" w:cs="宋体"/>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022F3A">
              <w:rPr>
                <w:rStyle w:val="a6"/>
                <w:rFonts w:ascii="宋体" w:hAnsi="宋体" w:cs="宋体"/>
                <w:b w:val="0"/>
                <w:sz w:val="20"/>
                <w:szCs w:val="20"/>
              </w:rPr>
              <w:t xml:space="preserve"> 0.</w:t>
            </w:r>
            <w:r w:rsidR="00022F3A">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D473DB" w:rsidRPr="005040D3" w:rsidRDefault="00022F3A"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D473DB" w:rsidRPr="005040D3" w:rsidTr="00D473DB">
        <w:trPr>
          <w:cantSplit/>
          <w:trHeight w:val="409"/>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196" w:type="dxa"/>
            <w:tcMar>
              <w:left w:w="28" w:type="dxa"/>
              <w:right w:w="28" w:type="dxa"/>
            </w:tcMar>
            <w:vAlign w:val="center"/>
          </w:tcPr>
          <w:p w:rsidR="00D473DB" w:rsidRPr="005040D3" w:rsidRDefault="00D473DB" w:rsidP="00D473DB">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3</w:t>
            </w:r>
            <w:r w:rsidRPr="005040D3">
              <w:rPr>
                <w:rFonts w:ascii="宋体" w:hAnsi="宋体" w:cs="宋体" w:hint="eastAsia"/>
                <w:kern w:val="0"/>
                <w:sz w:val="20"/>
                <w:szCs w:val="20"/>
              </w:rPr>
              <w:t>个，解决贫困人口脱贫解困</w:t>
            </w:r>
            <w:r w:rsidRPr="005040D3">
              <w:rPr>
                <w:rFonts w:ascii="宋体" w:hAnsi="宋体" w:cs="宋体"/>
                <w:kern w:val="0"/>
                <w:sz w:val="20"/>
                <w:szCs w:val="20"/>
              </w:rPr>
              <w:t>1752</w:t>
            </w:r>
            <w:r w:rsidRPr="005040D3">
              <w:rPr>
                <w:rFonts w:ascii="宋体" w:hAnsi="宋体" w:cs="宋体" w:hint="eastAsia"/>
                <w:kern w:val="0"/>
                <w:sz w:val="20"/>
                <w:szCs w:val="20"/>
              </w:rPr>
              <w:t>人，计</w:t>
            </w:r>
            <w:r w:rsidRPr="005040D3">
              <w:rPr>
                <w:rFonts w:ascii="宋体" w:hAnsi="宋体" w:cs="宋体"/>
                <w:kern w:val="0"/>
                <w:sz w:val="20"/>
                <w:szCs w:val="20"/>
              </w:rPr>
              <w:t>10</w:t>
            </w:r>
            <w:r w:rsidRPr="005040D3">
              <w:rPr>
                <w:rFonts w:ascii="宋体" w:hAnsi="宋体" w:cs="宋体" w:hint="eastAsia"/>
                <w:kern w:val="0"/>
                <w:sz w:val="20"/>
                <w:szCs w:val="20"/>
              </w:rPr>
              <w:t>分，未完成整村推进移民村任务，每少1个村扣1.7分，每少完成脱贫人数的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D473DB" w:rsidRPr="005040D3" w:rsidTr="00D473DB">
        <w:trPr>
          <w:cantSplit/>
          <w:trHeight w:val="552"/>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移民安置</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hint="eastAsia"/>
                <w:bCs/>
                <w:sz w:val="20"/>
                <w:szCs w:val="20"/>
              </w:rPr>
              <w:t>配合项目法人做好淋溪河、黄家铺水电站移民实物调查细则和移民安置规划大纲的编制、报审工作，计</w:t>
            </w:r>
            <w:r w:rsidRPr="005040D3">
              <w:rPr>
                <w:bCs/>
                <w:sz w:val="20"/>
                <w:szCs w:val="20"/>
              </w:rPr>
              <w:t>9</w:t>
            </w:r>
            <w:r w:rsidRPr="005040D3">
              <w:rPr>
                <w:rFonts w:hint="eastAsia"/>
                <w:bCs/>
                <w:sz w:val="20"/>
                <w:szCs w:val="20"/>
              </w:rPr>
              <w:t>分，因配合不力影响进度质量每项扣</w:t>
            </w:r>
            <w:r w:rsidRPr="005040D3">
              <w:rPr>
                <w:bCs/>
                <w:sz w:val="20"/>
                <w:szCs w:val="20"/>
              </w:rPr>
              <w:t>2</w:t>
            </w:r>
            <w:r w:rsidRPr="005040D3">
              <w:rPr>
                <w:rFonts w:hint="eastAsia"/>
                <w:bCs/>
                <w:sz w:val="20"/>
                <w:szCs w:val="20"/>
              </w:rPr>
              <w:t>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搬迁安置处</w:t>
            </w:r>
          </w:p>
        </w:tc>
      </w:tr>
      <w:tr w:rsidR="00D473DB" w:rsidRPr="005040D3" w:rsidTr="00D473DB">
        <w:trPr>
          <w:cantSplit/>
          <w:trHeight w:val="362"/>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CA60A1">
              <w:rPr>
                <w:rFonts w:ascii="宋体" w:hAnsi="宋体" w:cs="宋体" w:hint="eastAsia"/>
                <w:kern w:val="0"/>
                <w:sz w:val="20"/>
                <w:szCs w:val="20"/>
              </w:rPr>
              <w:t>与计生工作</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1819</w:t>
            </w:r>
            <w:r w:rsidRPr="005040D3">
              <w:rPr>
                <w:rFonts w:ascii="宋体" w:hAnsi="宋体" w:hint="eastAsia"/>
                <w:kern w:val="0"/>
                <w:sz w:val="20"/>
                <w:szCs w:val="20"/>
              </w:rPr>
              <w:t>人，（其中省政府绩效考核指标数为886人），计10分，其中每少完成10%扣1分，未完成省政府绩效考核指标数扣10分。</w:t>
            </w:r>
            <w:r w:rsidR="00CA60A1" w:rsidRPr="00CA60A1">
              <w:rPr>
                <w:rFonts w:ascii="宋体" w:hAnsi="宋体" w:hint="eastAsia"/>
                <w:kern w:val="0"/>
                <w:sz w:val="20"/>
                <w:szCs w:val="20"/>
              </w:rPr>
              <w:t>做好计生综治工作，计5分，基础工作未落实每项扣0.3分，未落实优惠政策扣2分。</w:t>
            </w:r>
          </w:p>
        </w:tc>
        <w:tc>
          <w:tcPr>
            <w:tcW w:w="628" w:type="dxa"/>
            <w:tcMar>
              <w:left w:w="28" w:type="dxa"/>
              <w:right w:w="28" w:type="dxa"/>
            </w:tcMar>
            <w:vAlign w:val="center"/>
          </w:tcPr>
          <w:p w:rsidR="00D473DB" w:rsidRPr="005040D3" w:rsidRDefault="00CA60A1"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D473DB" w:rsidRPr="005040D3" w:rsidTr="00D473DB">
        <w:trPr>
          <w:cantSplit/>
          <w:trHeight w:val="674"/>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号文件要求，完成永定区的移民资金内部审计，计</w:t>
            </w:r>
            <w:r w:rsidR="00CA60A1">
              <w:rPr>
                <w:rFonts w:ascii="宋体" w:hAnsi="宋体" w:cs="宋体" w:hint="eastAsia"/>
                <w:kern w:val="0"/>
                <w:sz w:val="20"/>
                <w:szCs w:val="20"/>
              </w:rPr>
              <w:t>7</w:t>
            </w:r>
            <w:r w:rsidRPr="005040D3">
              <w:rPr>
                <w:rFonts w:ascii="宋体" w:hAnsi="宋体" w:cs="宋体" w:hint="eastAsia"/>
                <w:kern w:val="0"/>
                <w:sz w:val="20"/>
                <w:szCs w:val="20"/>
              </w:rPr>
              <w:t>分，未完成扣6分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20"/>
                <w:szCs w:val="20"/>
              </w:rPr>
              <w:t>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628" w:type="dxa"/>
            <w:tcMar>
              <w:left w:w="28" w:type="dxa"/>
              <w:right w:w="28" w:type="dxa"/>
            </w:tcMar>
            <w:vAlign w:val="center"/>
          </w:tcPr>
          <w:p w:rsidR="00D473DB" w:rsidRPr="005040D3" w:rsidRDefault="00CA60A1"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D473DB" w:rsidRPr="005040D3" w:rsidTr="00D473DB">
        <w:trPr>
          <w:cantSplit/>
          <w:trHeight w:val="786"/>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CA60A1">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628" w:type="dxa"/>
            <w:tcMar>
              <w:left w:w="28" w:type="dxa"/>
              <w:right w:w="28" w:type="dxa"/>
            </w:tcMar>
            <w:vAlign w:val="center"/>
          </w:tcPr>
          <w:p w:rsidR="00D473DB" w:rsidRPr="005040D3" w:rsidRDefault="00CA60A1"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D473DB" w:rsidRPr="005040D3" w:rsidTr="00D473DB">
        <w:trPr>
          <w:cantSplit/>
          <w:trHeight w:val="562"/>
          <w:jc w:val="center"/>
        </w:trPr>
        <w:tc>
          <w:tcPr>
            <w:tcW w:w="561" w:type="dxa"/>
            <w:vMerge/>
            <w:tcMar>
              <w:left w:w="28" w:type="dxa"/>
              <w:right w:w="28" w:type="dxa"/>
            </w:tcMa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完成对慈利县后扶工作稽察，计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分，未完成扣</w:t>
            </w:r>
            <w:r w:rsidRPr="005040D3">
              <w:rPr>
                <w:rFonts w:ascii="宋体" w:hAnsi="宋体"/>
                <w:color w:val="000000"/>
                <w:kern w:val="0"/>
                <w:sz w:val="20"/>
                <w:szCs w:val="20"/>
              </w:rPr>
              <w:t>3</w:t>
            </w:r>
            <w:r w:rsidRPr="005040D3">
              <w:rPr>
                <w:rFonts w:ascii="宋体" w:hAnsi="宋体" w:hint="eastAsia"/>
                <w:color w:val="000000"/>
                <w:kern w:val="0"/>
                <w:sz w:val="20"/>
                <w:szCs w:val="20"/>
              </w:rPr>
              <w:t>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2</w:t>
            </w:r>
            <w:r w:rsidRPr="005040D3">
              <w:rPr>
                <w:rFonts w:hint="eastAsia"/>
                <w:kern w:val="0"/>
                <w:sz w:val="20"/>
                <w:szCs w:val="20"/>
              </w:rPr>
              <w:t>个）监测评估工作，记</w:t>
            </w:r>
            <w:r w:rsidR="00CA60A1">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00CA60A1">
              <w:rPr>
                <w:rFonts w:hint="eastAsia"/>
                <w:kern w:val="0"/>
                <w:sz w:val="20"/>
                <w:szCs w:val="20"/>
              </w:rPr>
              <w:t>1.5</w:t>
            </w:r>
            <w:r w:rsidRPr="005040D3">
              <w:rPr>
                <w:rFonts w:hint="eastAsia"/>
                <w:kern w:val="0"/>
                <w:sz w:val="20"/>
                <w:szCs w:val="20"/>
              </w:rPr>
              <w:t>分。</w:t>
            </w:r>
          </w:p>
        </w:tc>
        <w:tc>
          <w:tcPr>
            <w:tcW w:w="628" w:type="dxa"/>
            <w:tcMar>
              <w:left w:w="28" w:type="dxa"/>
              <w:right w:w="28" w:type="dxa"/>
            </w:tcMar>
            <w:vAlign w:val="center"/>
          </w:tcPr>
          <w:p w:rsidR="00D473DB" w:rsidRPr="005040D3" w:rsidRDefault="00CA60A1"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D473DB" w:rsidRPr="005040D3" w:rsidTr="00D473DB">
        <w:trPr>
          <w:cantSplit/>
          <w:trHeight w:val="799"/>
          <w:jc w:val="center"/>
        </w:trPr>
        <w:tc>
          <w:tcPr>
            <w:tcW w:w="561" w:type="dxa"/>
            <w:vMerge/>
            <w:tcMar>
              <w:left w:w="28" w:type="dxa"/>
              <w:right w:w="28" w:type="dxa"/>
            </w:tcMa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1227</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1029</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198</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0.9</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D473DB" w:rsidRPr="005040D3" w:rsidTr="00D473DB">
        <w:trPr>
          <w:cantSplit/>
          <w:trHeight w:val="632"/>
          <w:jc w:val="center"/>
        </w:trPr>
        <w:tc>
          <w:tcPr>
            <w:tcW w:w="561" w:type="dxa"/>
            <w:vMerge w:val="restart"/>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lastRenderedPageBreak/>
              <w:t>二</w:t>
            </w:r>
          </w:p>
        </w:tc>
        <w:tc>
          <w:tcPr>
            <w:tcW w:w="851" w:type="dxa"/>
            <w:vMerge w:val="restart"/>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022F3A">
              <w:rPr>
                <w:rFonts w:ascii="宋体" w:hAnsi="宋体" w:cs="宋体"/>
                <w:kern w:val="0"/>
                <w:sz w:val="20"/>
                <w:szCs w:val="20"/>
              </w:rPr>
              <w:t>2</w:t>
            </w:r>
            <w:r w:rsidR="00022F3A">
              <w:rPr>
                <w:rFonts w:ascii="宋体" w:hAnsi="宋体" w:cs="宋体" w:hint="eastAsia"/>
                <w:kern w:val="0"/>
                <w:sz w:val="20"/>
                <w:szCs w:val="20"/>
              </w:rPr>
              <w:t>4</w:t>
            </w:r>
            <w:r w:rsidRPr="005040D3">
              <w:rPr>
                <w:rFonts w:ascii="宋体" w:hAnsi="宋体" w:cs="宋体" w:hint="eastAsia"/>
                <w:kern w:val="0"/>
                <w:sz w:val="20"/>
                <w:szCs w:val="20"/>
              </w:rPr>
              <w:t>分）</w:t>
            </w: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196" w:type="dxa"/>
            <w:tcMar>
              <w:left w:w="28" w:type="dxa"/>
              <w:right w:w="28" w:type="dxa"/>
            </w:tcMar>
            <w:vAlign w:val="center"/>
          </w:tcPr>
          <w:p w:rsidR="00D473DB" w:rsidRPr="005040D3" w:rsidRDefault="00D473DB"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D473DB" w:rsidRPr="005040D3" w:rsidTr="00D473DB">
        <w:trPr>
          <w:cantSplit/>
          <w:trHeight w:val="548"/>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w:t>
            </w:r>
            <w:r w:rsidRPr="005040D3">
              <w:rPr>
                <w:rFonts w:ascii="宋体" w:hAnsi="宋体" w:cs="宋体" w:hint="eastAsia"/>
                <w:kern w:val="0"/>
                <w:sz w:val="20"/>
                <w:szCs w:val="20"/>
              </w:rPr>
              <w:t>计</w:t>
            </w:r>
            <w:r w:rsidR="00CA60A1">
              <w:rPr>
                <w:rFonts w:ascii="宋体" w:hAnsi="宋体" w:cs="宋体" w:hint="eastAsia"/>
                <w:kern w:val="0"/>
                <w:sz w:val="20"/>
                <w:szCs w:val="20"/>
              </w:rPr>
              <w:t>4</w:t>
            </w:r>
            <w:r w:rsidRPr="005040D3">
              <w:rPr>
                <w:rFonts w:ascii="宋体" w:hAnsi="宋体" w:cs="宋体" w:hint="eastAsia"/>
                <w:kern w:val="0"/>
                <w:sz w:val="20"/>
                <w:szCs w:val="20"/>
              </w:rPr>
              <w:t>分，</w:t>
            </w:r>
            <w:r w:rsidRPr="005040D3">
              <w:rPr>
                <w:rFonts w:ascii="宋体" w:hint="eastAsia"/>
                <w:kern w:val="0"/>
                <w:sz w:val="20"/>
                <w:szCs w:val="20"/>
              </w:rPr>
              <w:t>未制定基础数据信息采集审核工作方案扣1分，数据采集审核不按时完成扣1分，数据采集审核把关不严扣</w:t>
            </w:r>
            <w:r w:rsidR="00CA60A1">
              <w:rPr>
                <w:rFonts w:ascii="宋体" w:hint="eastAsia"/>
                <w:kern w:val="0"/>
                <w:sz w:val="20"/>
                <w:szCs w:val="20"/>
              </w:rPr>
              <w:t>1</w:t>
            </w:r>
            <w:r w:rsidRPr="005040D3">
              <w:rPr>
                <w:rFonts w:ascii="宋体" w:hint="eastAsia"/>
                <w:kern w:val="0"/>
                <w:sz w:val="20"/>
                <w:szCs w:val="20"/>
              </w:rPr>
              <w:t>分，系统培训、推广不力扣1分。</w:t>
            </w:r>
          </w:p>
        </w:tc>
        <w:tc>
          <w:tcPr>
            <w:tcW w:w="628" w:type="dxa"/>
            <w:tcMar>
              <w:left w:w="28" w:type="dxa"/>
              <w:right w:w="28" w:type="dxa"/>
            </w:tcMar>
            <w:vAlign w:val="center"/>
          </w:tcPr>
          <w:p w:rsidR="00D473DB" w:rsidRPr="005040D3" w:rsidRDefault="00CA60A1"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D473DB" w:rsidRPr="005040D3" w:rsidTr="00D473DB">
        <w:trPr>
          <w:cantSplit/>
          <w:trHeight w:val="324"/>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196" w:type="dxa"/>
            <w:tcMar>
              <w:left w:w="28" w:type="dxa"/>
              <w:right w:w="28" w:type="dxa"/>
            </w:tcMar>
            <w:vAlign w:val="center"/>
          </w:tcPr>
          <w:p w:rsidR="00D473DB" w:rsidRPr="005040D3" w:rsidRDefault="00D473DB"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CA60A1">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D473DB" w:rsidRPr="005040D3" w:rsidTr="00D473DB">
        <w:trPr>
          <w:cantSplit/>
          <w:trHeight w:val="425"/>
          <w:jc w:val="center"/>
        </w:trPr>
        <w:tc>
          <w:tcPr>
            <w:tcW w:w="56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p>
        </w:tc>
        <w:tc>
          <w:tcPr>
            <w:tcW w:w="1257"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196" w:type="dxa"/>
            <w:tcMar>
              <w:left w:w="28" w:type="dxa"/>
              <w:right w:w="28" w:type="dxa"/>
            </w:tcMar>
            <w:vAlign w:val="center"/>
          </w:tcPr>
          <w:p w:rsidR="00D473DB" w:rsidRPr="005040D3" w:rsidRDefault="00D473DB"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628"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D473DB" w:rsidRPr="005040D3" w:rsidRDefault="00D473DB"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D473DB" w:rsidRPr="005040D3" w:rsidRDefault="00D473DB" w:rsidP="00D473DB">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年度益阳市移民工作绩效考核指标表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85"/>
        <w:gridCol w:w="10310"/>
        <w:gridCol w:w="486"/>
        <w:gridCol w:w="1291"/>
      </w:tblGrid>
      <w:tr w:rsidR="00D473DB" w:rsidRPr="005040D3" w:rsidTr="00CA60A1">
        <w:trPr>
          <w:cantSplit/>
          <w:trHeight w:val="472"/>
          <w:jc w:val="center"/>
        </w:trPr>
        <w:tc>
          <w:tcPr>
            <w:tcW w:w="561" w:type="dxa"/>
            <w:tcMar>
              <w:left w:w="28" w:type="dxa"/>
              <w:right w:w="28" w:type="dxa"/>
            </w:tcMar>
            <w:vAlign w:val="center"/>
          </w:tcPr>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序号</w:t>
            </w:r>
          </w:p>
        </w:tc>
        <w:tc>
          <w:tcPr>
            <w:tcW w:w="2136" w:type="dxa"/>
            <w:gridSpan w:val="2"/>
            <w:tcMar>
              <w:left w:w="28" w:type="dxa"/>
              <w:right w:w="28" w:type="dxa"/>
            </w:tcMar>
            <w:vAlign w:val="center"/>
          </w:tcPr>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指标名称</w:t>
            </w:r>
          </w:p>
        </w:tc>
        <w:tc>
          <w:tcPr>
            <w:tcW w:w="10310" w:type="dxa"/>
            <w:tcMar>
              <w:left w:w="28" w:type="dxa"/>
              <w:right w:w="28" w:type="dxa"/>
            </w:tcMar>
            <w:vAlign w:val="center"/>
          </w:tcPr>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评估内容与计分方法</w:t>
            </w:r>
          </w:p>
        </w:tc>
        <w:tc>
          <w:tcPr>
            <w:tcW w:w="486" w:type="dxa"/>
            <w:tcMar>
              <w:left w:w="28" w:type="dxa"/>
              <w:right w:w="28" w:type="dxa"/>
            </w:tcMar>
            <w:vAlign w:val="center"/>
          </w:tcPr>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分值</w:t>
            </w:r>
          </w:p>
        </w:tc>
        <w:tc>
          <w:tcPr>
            <w:tcW w:w="1291" w:type="dxa"/>
            <w:tcMar>
              <w:left w:w="28" w:type="dxa"/>
              <w:right w:w="28" w:type="dxa"/>
            </w:tcMar>
            <w:vAlign w:val="center"/>
          </w:tcPr>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数据采集</w:t>
            </w:r>
          </w:p>
          <w:p w:rsidR="00D473DB" w:rsidRPr="00D1533E" w:rsidRDefault="00D473DB" w:rsidP="00022F3A">
            <w:pPr>
              <w:widowControl/>
              <w:spacing w:line="280" w:lineRule="exact"/>
              <w:jc w:val="center"/>
              <w:rPr>
                <w:rFonts w:ascii="宋体"/>
                <w:kern w:val="0"/>
                <w:sz w:val="18"/>
                <w:szCs w:val="18"/>
              </w:rPr>
            </w:pPr>
            <w:r w:rsidRPr="00D1533E">
              <w:rPr>
                <w:rFonts w:ascii="宋体" w:hAnsi="宋体" w:cs="宋体" w:hint="eastAsia"/>
                <w:kern w:val="0"/>
                <w:sz w:val="18"/>
                <w:szCs w:val="18"/>
              </w:rPr>
              <w:t>责任处室</w:t>
            </w:r>
          </w:p>
        </w:tc>
      </w:tr>
      <w:tr w:rsidR="00D473DB" w:rsidRPr="005040D3" w:rsidTr="00CA60A1">
        <w:trPr>
          <w:cantSplit/>
          <w:trHeight w:val="406"/>
          <w:jc w:val="center"/>
        </w:trPr>
        <w:tc>
          <w:tcPr>
            <w:tcW w:w="561" w:type="dxa"/>
            <w:vMerge w:val="restart"/>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一</w:t>
            </w:r>
          </w:p>
        </w:tc>
        <w:tc>
          <w:tcPr>
            <w:tcW w:w="851" w:type="dxa"/>
            <w:vMerge w:val="restart"/>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移民</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业务</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工作</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w:t>
            </w:r>
            <w:r w:rsidR="00CA60A1" w:rsidRPr="00D1533E">
              <w:rPr>
                <w:rFonts w:ascii="宋体" w:hAnsi="宋体" w:cs="宋体"/>
                <w:kern w:val="0"/>
                <w:sz w:val="18"/>
                <w:szCs w:val="18"/>
              </w:rPr>
              <w:t>7</w:t>
            </w:r>
            <w:r w:rsidR="00CA60A1" w:rsidRPr="00D1533E">
              <w:rPr>
                <w:rFonts w:ascii="宋体" w:hAnsi="宋体" w:cs="宋体" w:hint="eastAsia"/>
                <w:kern w:val="0"/>
                <w:sz w:val="18"/>
                <w:szCs w:val="18"/>
              </w:rPr>
              <w:t>6</w:t>
            </w:r>
            <w:r w:rsidRPr="00D1533E">
              <w:rPr>
                <w:rFonts w:ascii="宋体" w:hAnsi="宋体" w:cs="宋体" w:hint="eastAsia"/>
                <w:kern w:val="0"/>
                <w:sz w:val="18"/>
                <w:szCs w:val="18"/>
              </w:rPr>
              <w:t>）</w:t>
            </w: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移民产业</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Style w:val="a6"/>
                <w:rFonts w:ascii="宋体" w:hAnsi="宋体" w:cs="宋体" w:hint="eastAsia"/>
                <w:b w:val="0"/>
                <w:sz w:val="18"/>
                <w:szCs w:val="18"/>
              </w:rPr>
              <w:t>完成移民产业基地提质改造任务，其中油茶</w:t>
            </w:r>
            <w:r w:rsidRPr="00D1533E">
              <w:rPr>
                <w:rStyle w:val="a6"/>
                <w:rFonts w:ascii="宋体" w:hAnsi="宋体" w:cs="宋体"/>
                <w:b w:val="0"/>
                <w:sz w:val="18"/>
                <w:szCs w:val="18"/>
              </w:rPr>
              <w:t>1000</w:t>
            </w:r>
            <w:r w:rsidRPr="00D1533E">
              <w:rPr>
                <w:rStyle w:val="a6"/>
                <w:rFonts w:ascii="宋体" w:hAnsi="宋体" w:cs="宋体" w:hint="eastAsia"/>
                <w:b w:val="0"/>
                <w:sz w:val="18"/>
                <w:szCs w:val="18"/>
              </w:rPr>
              <w:t>亩、茶叶</w:t>
            </w:r>
            <w:r w:rsidRPr="00D1533E">
              <w:rPr>
                <w:rStyle w:val="a6"/>
                <w:rFonts w:ascii="宋体" w:hAnsi="宋体" w:cs="宋体"/>
                <w:b w:val="0"/>
                <w:sz w:val="18"/>
                <w:szCs w:val="18"/>
              </w:rPr>
              <w:t>3600</w:t>
            </w:r>
            <w:r w:rsidRPr="00D1533E">
              <w:rPr>
                <w:rStyle w:val="a6"/>
                <w:rFonts w:ascii="宋体" w:hAnsi="宋体" w:cs="宋体" w:hint="eastAsia"/>
                <w:b w:val="0"/>
                <w:sz w:val="18"/>
                <w:szCs w:val="18"/>
              </w:rPr>
              <w:t>亩、水果</w:t>
            </w:r>
            <w:r w:rsidRPr="00D1533E">
              <w:rPr>
                <w:rStyle w:val="a6"/>
                <w:rFonts w:ascii="宋体" w:hAnsi="宋体" w:cs="宋体"/>
                <w:b w:val="0"/>
                <w:sz w:val="18"/>
                <w:szCs w:val="18"/>
              </w:rPr>
              <w:t>4</w:t>
            </w:r>
            <w:r w:rsidRPr="00D1533E">
              <w:rPr>
                <w:rStyle w:val="a6"/>
                <w:rFonts w:ascii="宋体" w:cs="宋体"/>
                <w:b w:val="0"/>
                <w:sz w:val="18"/>
                <w:szCs w:val="18"/>
              </w:rPr>
              <w:t>000</w:t>
            </w:r>
            <w:r w:rsidRPr="00D1533E">
              <w:rPr>
                <w:rStyle w:val="a6"/>
                <w:rFonts w:ascii="宋体" w:hAnsi="宋体" w:cs="宋体" w:hint="eastAsia"/>
                <w:b w:val="0"/>
                <w:sz w:val="18"/>
                <w:szCs w:val="18"/>
              </w:rPr>
              <w:t>亩、楠竹</w:t>
            </w:r>
            <w:r w:rsidRPr="00D1533E">
              <w:rPr>
                <w:rStyle w:val="a6"/>
                <w:rFonts w:ascii="宋体" w:hAnsi="宋体" w:cs="宋体"/>
                <w:b w:val="0"/>
                <w:sz w:val="18"/>
                <w:szCs w:val="18"/>
              </w:rPr>
              <w:t>2000</w:t>
            </w:r>
            <w:r w:rsidRPr="00D1533E">
              <w:rPr>
                <w:rStyle w:val="a6"/>
                <w:rFonts w:ascii="宋体" w:hAnsi="宋体" w:cs="宋体" w:hint="eastAsia"/>
                <w:b w:val="0"/>
                <w:sz w:val="18"/>
                <w:szCs w:val="18"/>
              </w:rPr>
              <w:t>亩，计</w:t>
            </w:r>
            <w:r w:rsidR="00CA60A1" w:rsidRPr="00D1533E">
              <w:rPr>
                <w:rStyle w:val="a6"/>
                <w:rFonts w:ascii="宋体" w:hAnsi="宋体" w:cs="宋体" w:hint="eastAsia"/>
                <w:b w:val="0"/>
                <w:sz w:val="18"/>
                <w:szCs w:val="18"/>
              </w:rPr>
              <w:t>8</w:t>
            </w:r>
            <w:r w:rsidRPr="00D1533E">
              <w:rPr>
                <w:rStyle w:val="a6"/>
                <w:rFonts w:ascii="宋体" w:hAnsi="宋体" w:cs="宋体" w:hint="eastAsia"/>
                <w:b w:val="0"/>
                <w:sz w:val="18"/>
                <w:szCs w:val="18"/>
              </w:rPr>
              <w:t>分，每少完成</w:t>
            </w:r>
            <w:r w:rsidRPr="00D1533E">
              <w:rPr>
                <w:rStyle w:val="a6"/>
                <w:rFonts w:ascii="宋体" w:hAnsi="宋体" w:cs="宋体"/>
                <w:b w:val="0"/>
                <w:sz w:val="18"/>
                <w:szCs w:val="18"/>
              </w:rPr>
              <w:t>10%</w:t>
            </w:r>
            <w:r w:rsidRPr="00D1533E">
              <w:rPr>
                <w:rStyle w:val="a6"/>
                <w:rFonts w:ascii="宋体" w:hAnsi="宋体" w:cs="宋体" w:hint="eastAsia"/>
                <w:b w:val="0"/>
                <w:sz w:val="18"/>
                <w:szCs w:val="18"/>
              </w:rPr>
              <w:t>扣</w:t>
            </w:r>
            <w:r w:rsidR="00E633BB">
              <w:rPr>
                <w:rStyle w:val="a6"/>
                <w:rFonts w:ascii="宋体" w:hAnsi="宋体" w:cs="宋体"/>
                <w:b w:val="0"/>
                <w:sz w:val="18"/>
                <w:szCs w:val="18"/>
              </w:rPr>
              <w:t>0.</w:t>
            </w:r>
            <w:r w:rsidR="00CA60A1" w:rsidRPr="00D1533E">
              <w:rPr>
                <w:rStyle w:val="a6"/>
                <w:rFonts w:ascii="宋体" w:hAnsi="宋体" w:cs="宋体" w:hint="eastAsia"/>
                <w:b w:val="0"/>
                <w:sz w:val="18"/>
                <w:szCs w:val="18"/>
              </w:rPr>
              <w:t>8</w:t>
            </w:r>
            <w:r w:rsidRPr="00D1533E">
              <w:rPr>
                <w:rStyle w:val="a6"/>
                <w:rFonts w:ascii="宋体" w:hAnsi="宋体" w:cs="宋体" w:hint="eastAsia"/>
                <w:b w:val="0"/>
                <w:sz w:val="18"/>
                <w:szCs w:val="18"/>
              </w:rPr>
              <w:t>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kern w:val="0"/>
                <w:sz w:val="18"/>
                <w:szCs w:val="18"/>
              </w:rPr>
            </w:pPr>
            <w:r w:rsidRPr="00D1533E">
              <w:rPr>
                <w:rFonts w:ascii="宋体" w:hint="eastAsia"/>
                <w:kern w:val="0"/>
                <w:sz w:val="18"/>
                <w:szCs w:val="18"/>
              </w:rPr>
              <w:t>8</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规划计划处</w:t>
            </w:r>
          </w:p>
        </w:tc>
      </w:tr>
      <w:tr w:rsidR="00D473DB" w:rsidRPr="005040D3" w:rsidTr="00CA60A1">
        <w:trPr>
          <w:cantSplit/>
          <w:trHeight w:val="636"/>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扶贫攻坚与新农村建设</w:t>
            </w:r>
          </w:p>
        </w:tc>
        <w:tc>
          <w:tcPr>
            <w:tcW w:w="10310" w:type="dxa"/>
            <w:tcMar>
              <w:left w:w="28" w:type="dxa"/>
              <w:right w:w="28" w:type="dxa"/>
            </w:tcMar>
            <w:vAlign w:val="center"/>
          </w:tcPr>
          <w:p w:rsidR="00D473DB" w:rsidRPr="00D1533E" w:rsidRDefault="00D473DB" w:rsidP="00D1533E">
            <w:pPr>
              <w:widowControl/>
              <w:spacing w:line="260" w:lineRule="exact"/>
              <w:ind w:left="90" w:hangingChars="50" w:hanging="90"/>
              <w:rPr>
                <w:rFonts w:ascii="宋体"/>
                <w:kern w:val="0"/>
                <w:sz w:val="18"/>
                <w:szCs w:val="18"/>
              </w:rPr>
            </w:pPr>
            <w:r w:rsidRPr="00D1533E">
              <w:rPr>
                <w:rFonts w:ascii="宋体" w:hAnsi="宋体" w:cs="宋体" w:hint="eastAsia"/>
                <w:kern w:val="0"/>
                <w:sz w:val="18"/>
                <w:szCs w:val="18"/>
              </w:rPr>
              <w:t>整村推进移民村</w:t>
            </w:r>
            <w:r w:rsidRPr="00D1533E">
              <w:rPr>
                <w:rFonts w:ascii="宋体" w:hAnsi="宋体" w:cs="宋体"/>
                <w:kern w:val="0"/>
                <w:sz w:val="18"/>
                <w:szCs w:val="18"/>
              </w:rPr>
              <w:t>11</w:t>
            </w:r>
            <w:r w:rsidRPr="00D1533E">
              <w:rPr>
                <w:rFonts w:ascii="宋体" w:hAnsi="宋体" w:cs="宋体" w:hint="eastAsia"/>
                <w:kern w:val="0"/>
                <w:sz w:val="18"/>
                <w:szCs w:val="18"/>
              </w:rPr>
              <w:t>个，贫困移民脱贫</w:t>
            </w:r>
            <w:r w:rsidRPr="00D1533E">
              <w:rPr>
                <w:rFonts w:ascii="宋体" w:hAnsi="宋体" w:cs="宋体"/>
                <w:kern w:val="0"/>
                <w:sz w:val="18"/>
                <w:szCs w:val="18"/>
              </w:rPr>
              <w:t>7147</w:t>
            </w:r>
            <w:r w:rsidRPr="00D1533E">
              <w:rPr>
                <w:rFonts w:ascii="宋体" w:hAnsi="宋体" w:cs="宋体" w:hint="eastAsia"/>
                <w:kern w:val="0"/>
                <w:sz w:val="18"/>
                <w:szCs w:val="18"/>
              </w:rPr>
              <w:t>人，计</w:t>
            </w:r>
            <w:r w:rsidRPr="00D1533E">
              <w:rPr>
                <w:rFonts w:ascii="宋体" w:hAnsi="宋体" w:cs="宋体"/>
                <w:kern w:val="0"/>
                <w:sz w:val="18"/>
                <w:szCs w:val="18"/>
              </w:rPr>
              <w:t>10</w:t>
            </w:r>
            <w:r w:rsidRPr="00D1533E">
              <w:rPr>
                <w:rFonts w:ascii="宋体" w:hAnsi="宋体" w:cs="宋体" w:hint="eastAsia"/>
                <w:kern w:val="0"/>
                <w:sz w:val="18"/>
                <w:szCs w:val="18"/>
              </w:rPr>
              <w:t>分，未完成整村推进移民村任务，每少1个村扣0.5分，每少完成脱贫人数的</w:t>
            </w:r>
            <w:r w:rsidRPr="00D1533E">
              <w:rPr>
                <w:rStyle w:val="a6"/>
                <w:rFonts w:ascii="宋体" w:hAnsi="宋体" w:cs="宋体"/>
                <w:b w:val="0"/>
                <w:sz w:val="18"/>
                <w:szCs w:val="18"/>
              </w:rPr>
              <w:t>10%</w:t>
            </w:r>
            <w:r w:rsidRPr="00D1533E">
              <w:rPr>
                <w:rFonts w:ascii="宋体" w:hAnsi="宋体" w:cs="宋体" w:hint="eastAsia"/>
                <w:kern w:val="0"/>
                <w:sz w:val="18"/>
                <w:szCs w:val="18"/>
              </w:rPr>
              <w:t>扣0.5分。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kern w:val="0"/>
                <w:sz w:val="18"/>
                <w:szCs w:val="18"/>
              </w:rPr>
              <w:t>10</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规划计划处</w:t>
            </w:r>
          </w:p>
        </w:tc>
      </w:tr>
      <w:tr w:rsidR="00D473DB" w:rsidRPr="005040D3" w:rsidTr="00CA60A1">
        <w:trPr>
          <w:cantSplit/>
          <w:trHeight w:val="552"/>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移民安置</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hint="eastAsia"/>
                <w:bCs/>
                <w:sz w:val="18"/>
                <w:szCs w:val="18"/>
              </w:rPr>
              <w:t>配合项目法人做好安化抽水蓄能工程移民实物调查细则、移民安置规划大纲的编制、报审工作，计</w:t>
            </w:r>
            <w:r w:rsidRPr="00D1533E">
              <w:rPr>
                <w:bCs/>
                <w:sz w:val="18"/>
                <w:szCs w:val="18"/>
              </w:rPr>
              <w:t>9</w:t>
            </w:r>
            <w:r w:rsidRPr="00D1533E">
              <w:rPr>
                <w:rFonts w:hint="eastAsia"/>
                <w:bCs/>
                <w:sz w:val="18"/>
                <w:szCs w:val="18"/>
              </w:rPr>
              <w:t>分，因配合不力影响进度质量每项扣</w:t>
            </w:r>
            <w:r w:rsidRPr="00D1533E">
              <w:rPr>
                <w:bCs/>
                <w:sz w:val="18"/>
                <w:szCs w:val="18"/>
              </w:rPr>
              <w:t>2</w:t>
            </w:r>
            <w:r w:rsidRPr="00D1533E">
              <w:rPr>
                <w:rFonts w:hint="eastAsia"/>
                <w:bCs/>
                <w:sz w:val="18"/>
                <w:szCs w:val="18"/>
              </w:rPr>
              <w:t>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kern w:val="0"/>
                <w:sz w:val="18"/>
                <w:szCs w:val="18"/>
              </w:rPr>
              <w:t>9</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搬迁安置处</w:t>
            </w:r>
          </w:p>
        </w:tc>
      </w:tr>
      <w:tr w:rsidR="00D473DB" w:rsidRPr="005040D3" w:rsidTr="00CA60A1">
        <w:trPr>
          <w:cantSplit/>
          <w:trHeight w:val="362"/>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避险解困</w:t>
            </w:r>
            <w:r w:rsidR="00CA60A1" w:rsidRPr="00D1533E">
              <w:rPr>
                <w:rFonts w:ascii="宋体" w:hAnsi="宋体" w:cs="宋体" w:hint="eastAsia"/>
                <w:kern w:val="0"/>
                <w:sz w:val="18"/>
                <w:szCs w:val="18"/>
              </w:rPr>
              <w:t>与计生工作</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Ansi="宋体" w:hint="eastAsia"/>
                <w:kern w:val="0"/>
                <w:sz w:val="18"/>
                <w:szCs w:val="18"/>
              </w:rPr>
              <w:t>完成移民避险解困</w:t>
            </w:r>
            <w:r w:rsidRPr="00D1533E">
              <w:rPr>
                <w:rFonts w:ascii="宋体" w:hAnsi="宋体"/>
                <w:kern w:val="0"/>
                <w:sz w:val="18"/>
                <w:szCs w:val="18"/>
              </w:rPr>
              <w:t>2833</w:t>
            </w:r>
            <w:r w:rsidRPr="00D1533E">
              <w:rPr>
                <w:rFonts w:ascii="宋体" w:hAnsi="宋体" w:hint="eastAsia"/>
                <w:kern w:val="0"/>
                <w:sz w:val="18"/>
                <w:szCs w:val="18"/>
              </w:rPr>
              <w:t>人，（其中省政府绩效考核指标数为1346人），计10分，其中每少完成10%扣1分，省政府绩效考核指标数每少完成10%扣2分。</w:t>
            </w:r>
            <w:r w:rsidR="00CA60A1" w:rsidRPr="00D1533E">
              <w:rPr>
                <w:rFonts w:ascii="宋体" w:hAnsi="宋体" w:hint="eastAsia"/>
                <w:kern w:val="0"/>
                <w:sz w:val="18"/>
                <w:szCs w:val="18"/>
              </w:rPr>
              <w:t>做好计生综治工作，计5分，基础工作未落实每项扣0.3分，未落实优惠政策扣2分。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cs="宋体"/>
                <w:kern w:val="0"/>
                <w:sz w:val="18"/>
                <w:szCs w:val="18"/>
              </w:rPr>
            </w:pPr>
            <w:r w:rsidRPr="00D1533E">
              <w:rPr>
                <w:rFonts w:ascii="宋体" w:hAnsi="宋体" w:cs="宋体"/>
                <w:kern w:val="0"/>
                <w:sz w:val="18"/>
                <w:szCs w:val="18"/>
              </w:rPr>
              <w:t>1</w:t>
            </w:r>
            <w:r w:rsidRPr="00D1533E">
              <w:rPr>
                <w:rFonts w:ascii="宋体" w:hAnsi="宋体" w:cs="宋体" w:hint="eastAsia"/>
                <w:kern w:val="0"/>
                <w:sz w:val="18"/>
                <w:szCs w:val="18"/>
              </w:rPr>
              <w:t>5</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后期扶持处</w:t>
            </w:r>
          </w:p>
        </w:tc>
      </w:tr>
      <w:tr w:rsidR="00D473DB" w:rsidRPr="005040D3" w:rsidTr="00CA60A1">
        <w:trPr>
          <w:cantSplit/>
          <w:trHeight w:val="618"/>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移民资金</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管理</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Ansi="宋体" w:cs="宋体" w:hint="eastAsia"/>
                <w:kern w:val="0"/>
                <w:sz w:val="18"/>
                <w:szCs w:val="18"/>
              </w:rPr>
              <w:t>加强移民资金监管，按照湘移资财</w:t>
            </w:r>
            <w:r w:rsidRPr="00D1533E">
              <w:rPr>
                <w:rFonts w:ascii="宋体" w:hAnsi="宋体" w:cs="宋体"/>
                <w:kern w:val="0"/>
                <w:sz w:val="18"/>
                <w:szCs w:val="18"/>
              </w:rPr>
              <w:t>[2017]4</w:t>
            </w:r>
            <w:r w:rsidRPr="00D1533E">
              <w:rPr>
                <w:rFonts w:ascii="宋体" w:hAnsi="宋体" w:cs="宋体" w:hint="eastAsia"/>
                <w:kern w:val="0"/>
                <w:sz w:val="18"/>
                <w:szCs w:val="18"/>
              </w:rPr>
              <w:t>号文件要求，完成赫山区、沅江市、大通湖区的移民资金内部审计，计</w:t>
            </w:r>
            <w:r w:rsidR="00CA60A1" w:rsidRPr="00D1533E">
              <w:rPr>
                <w:rFonts w:ascii="宋体" w:hAnsi="宋体" w:cs="宋体" w:hint="eastAsia"/>
                <w:kern w:val="0"/>
                <w:sz w:val="18"/>
                <w:szCs w:val="18"/>
              </w:rPr>
              <w:t>7</w:t>
            </w:r>
            <w:r w:rsidRPr="00D1533E">
              <w:rPr>
                <w:rFonts w:ascii="宋体" w:hAnsi="宋体" w:cs="宋体" w:hint="eastAsia"/>
                <w:kern w:val="0"/>
                <w:sz w:val="18"/>
                <w:szCs w:val="18"/>
              </w:rPr>
              <w:t>分，每少完成</w:t>
            </w:r>
            <w:r w:rsidRPr="00D1533E">
              <w:rPr>
                <w:rFonts w:ascii="宋体" w:hAnsi="宋体" w:cs="宋体"/>
                <w:kern w:val="0"/>
                <w:sz w:val="18"/>
                <w:szCs w:val="18"/>
              </w:rPr>
              <w:t>1</w:t>
            </w:r>
            <w:r w:rsidRPr="00D1533E">
              <w:rPr>
                <w:rFonts w:ascii="宋体" w:hAnsi="宋体" w:cs="宋体" w:hint="eastAsia"/>
                <w:kern w:val="0"/>
                <w:sz w:val="18"/>
                <w:szCs w:val="18"/>
              </w:rPr>
              <w:t>个县扣</w:t>
            </w:r>
            <w:r w:rsidRPr="00D1533E">
              <w:rPr>
                <w:rFonts w:ascii="宋体" w:hAnsi="宋体" w:cs="宋体"/>
                <w:kern w:val="0"/>
                <w:sz w:val="18"/>
                <w:szCs w:val="18"/>
              </w:rPr>
              <w:t>2</w:t>
            </w:r>
            <w:r w:rsidRPr="00D1533E">
              <w:rPr>
                <w:rFonts w:ascii="宋体" w:hAnsi="宋体" w:cs="宋体" w:hint="eastAsia"/>
                <w:kern w:val="0"/>
                <w:sz w:val="18"/>
                <w:szCs w:val="18"/>
              </w:rPr>
              <w:t>分</w:t>
            </w:r>
            <w:r w:rsidRPr="00D1533E">
              <w:rPr>
                <w:rStyle w:val="a6"/>
                <w:rFonts w:ascii="宋体" w:hAnsi="宋体" w:cs="宋体" w:hint="eastAsia"/>
                <w:b w:val="0"/>
                <w:sz w:val="18"/>
                <w:szCs w:val="18"/>
              </w:rPr>
              <w:t>，</w:t>
            </w:r>
            <w:r w:rsidRPr="00D1533E">
              <w:rPr>
                <w:rFonts w:ascii="宋体" w:hAnsi="宋体" w:hint="eastAsia"/>
                <w:kern w:val="0"/>
                <w:sz w:val="18"/>
                <w:szCs w:val="18"/>
              </w:rPr>
              <w:t>审计发现一般性问题未在规定时间内整改到位的每起扣</w:t>
            </w:r>
            <w:r w:rsidRPr="00D1533E">
              <w:rPr>
                <w:rFonts w:ascii="宋体" w:hAnsi="宋体"/>
                <w:kern w:val="0"/>
                <w:sz w:val="18"/>
                <w:szCs w:val="18"/>
              </w:rPr>
              <w:t>0.2</w:t>
            </w:r>
            <w:r w:rsidRPr="00D1533E">
              <w:rPr>
                <w:rFonts w:ascii="宋体" w:hAnsi="宋体" w:hint="eastAsia"/>
                <w:kern w:val="0"/>
                <w:sz w:val="18"/>
                <w:szCs w:val="18"/>
              </w:rPr>
              <w:t>分，</w:t>
            </w:r>
            <w:r w:rsidR="007942C3" w:rsidRPr="005040D3">
              <w:rPr>
                <w:rFonts w:ascii="宋体" w:eastAsia="宋体" w:hAnsi="宋体" w:cs="Times New Roman" w:hint="eastAsia"/>
                <w:kern w:val="0"/>
                <w:sz w:val="18"/>
                <w:szCs w:val="18"/>
              </w:rPr>
              <w:t>省局</w:t>
            </w:r>
            <w:r w:rsidRPr="00D1533E">
              <w:rPr>
                <w:rFonts w:ascii="宋体" w:hAnsi="宋体" w:hint="eastAsia"/>
                <w:kern w:val="0"/>
                <w:sz w:val="18"/>
                <w:szCs w:val="18"/>
              </w:rPr>
              <w:t>审计发现严重违法、违规（纪）问题的每起扣</w:t>
            </w:r>
            <w:r w:rsidRPr="00D1533E">
              <w:rPr>
                <w:rFonts w:ascii="宋体" w:hAnsi="宋体"/>
                <w:kern w:val="0"/>
                <w:sz w:val="18"/>
                <w:szCs w:val="18"/>
              </w:rPr>
              <w:t>1</w:t>
            </w:r>
            <w:r w:rsidRPr="00D1533E">
              <w:rPr>
                <w:rFonts w:ascii="宋体" w:hAnsi="宋体" w:hint="eastAsia"/>
                <w:kern w:val="0"/>
                <w:sz w:val="18"/>
                <w:szCs w:val="18"/>
              </w:rPr>
              <w:t>分，未在规定时间内整改到位的加扣</w:t>
            </w:r>
            <w:r w:rsidRPr="00D1533E">
              <w:rPr>
                <w:rFonts w:ascii="宋体" w:hAnsi="宋体"/>
                <w:kern w:val="0"/>
                <w:sz w:val="18"/>
                <w:szCs w:val="18"/>
              </w:rPr>
              <w:t>0.5</w:t>
            </w:r>
            <w:r w:rsidRPr="00D1533E">
              <w:rPr>
                <w:rFonts w:ascii="宋体" w:hAnsi="宋体" w:hint="eastAsia"/>
                <w:kern w:val="0"/>
                <w:sz w:val="18"/>
                <w:szCs w:val="18"/>
              </w:rPr>
              <w:t>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kern w:val="0"/>
                <w:sz w:val="18"/>
                <w:szCs w:val="18"/>
              </w:rPr>
            </w:pPr>
            <w:r w:rsidRPr="00D1533E">
              <w:rPr>
                <w:rFonts w:ascii="宋体" w:hint="eastAsia"/>
                <w:kern w:val="0"/>
                <w:sz w:val="18"/>
                <w:szCs w:val="18"/>
              </w:rPr>
              <w:t>7</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资金财务处</w:t>
            </w:r>
          </w:p>
        </w:tc>
      </w:tr>
      <w:tr w:rsidR="00D473DB" w:rsidRPr="005040D3" w:rsidTr="00CA60A1">
        <w:trPr>
          <w:cantSplit/>
          <w:trHeight w:val="646"/>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移民维权</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维稳</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Ansi="宋体" w:hint="eastAsia"/>
                <w:kern w:val="0"/>
                <w:sz w:val="18"/>
                <w:szCs w:val="18"/>
              </w:rPr>
              <w:t>认真落实信访维稳工作责任，妥善处理信访案件，维护库区社会稳定，计</w:t>
            </w:r>
            <w:r w:rsidR="00CA60A1" w:rsidRPr="00D1533E">
              <w:rPr>
                <w:rFonts w:ascii="宋体" w:hAnsi="宋体" w:hint="eastAsia"/>
                <w:kern w:val="0"/>
                <w:sz w:val="18"/>
                <w:szCs w:val="18"/>
              </w:rPr>
              <w:t>11</w:t>
            </w:r>
            <w:r w:rsidRPr="00D1533E">
              <w:rPr>
                <w:rFonts w:ascii="宋体" w:hAnsi="宋体" w:hint="eastAsia"/>
                <w:kern w:val="0"/>
                <w:sz w:val="18"/>
                <w:szCs w:val="18"/>
              </w:rPr>
              <w:t>分，发生</w:t>
            </w:r>
            <w:r w:rsidRPr="00D1533E">
              <w:rPr>
                <w:rFonts w:ascii="宋体" w:hAnsi="宋体"/>
                <w:kern w:val="0"/>
                <w:sz w:val="18"/>
                <w:szCs w:val="18"/>
              </w:rPr>
              <w:t>5</w:t>
            </w:r>
            <w:r w:rsidRPr="00D1533E">
              <w:rPr>
                <w:rFonts w:ascii="宋体" w:hAnsi="宋体" w:hint="eastAsia"/>
                <w:kern w:val="0"/>
                <w:sz w:val="18"/>
                <w:szCs w:val="18"/>
              </w:rPr>
              <w:t>人以上</w:t>
            </w:r>
            <w:r w:rsidRPr="00D1533E">
              <w:rPr>
                <w:rFonts w:ascii="宋体" w:hAnsi="宋体"/>
                <w:kern w:val="0"/>
                <w:sz w:val="18"/>
                <w:szCs w:val="18"/>
              </w:rPr>
              <w:t>(</w:t>
            </w:r>
            <w:r w:rsidRPr="00D1533E">
              <w:rPr>
                <w:rFonts w:ascii="宋体" w:hAnsi="宋体" w:hint="eastAsia"/>
                <w:kern w:val="0"/>
                <w:sz w:val="18"/>
                <w:szCs w:val="18"/>
              </w:rPr>
              <w:t>含</w:t>
            </w:r>
            <w:r w:rsidRPr="00D1533E">
              <w:rPr>
                <w:rFonts w:ascii="宋体" w:hAnsi="宋体"/>
                <w:kern w:val="0"/>
                <w:sz w:val="18"/>
                <w:szCs w:val="18"/>
              </w:rPr>
              <w:t>5</w:t>
            </w:r>
            <w:r w:rsidRPr="00D1533E">
              <w:rPr>
                <w:rFonts w:ascii="宋体" w:hAnsi="宋体" w:hint="eastAsia"/>
                <w:kern w:val="0"/>
                <w:sz w:val="18"/>
                <w:szCs w:val="18"/>
              </w:rPr>
              <w:t>人</w:t>
            </w:r>
            <w:r w:rsidRPr="00D1533E">
              <w:rPr>
                <w:rFonts w:ascii="宋体" w:hAnsi="宋体"/>
                <w:kern w:val="0"/>
                <w:sz w:val="18"/>
                <w:szCs w:val="18"/>
              </w:rPr>
              <w:t>)</w:t>
            </w:r>
            <w:r w:rsidRPr="00D1533E">
              <w:rPr>
                <w:rFonts w:ascii="宋体" w:hAnsi="宋体" w:hint="eastAsia"/>
                <w:kern w:val="0"/>
                <w:sz w:val="18"/>
                <w:szCs w:val="18"/>
              </w:rPr>
              <w:t>到省进京非正常上访每次扣</w:t>
            </w:r>
            <w:r w:rsidRPr="00D1533E">
              <w:rPr>
                <w:rFonts w:ascii="宋体" w:hAnsi="宋体"/>
                <w:kern w:val="0"/>
                <w:sz w:val="18"/>
                <w:szCs w:val="18"/>
              </w:rPr>
              <w:t>1</w:t>
            </w:r>
            <w:r w:rsidRPr="00D1533E">
              <w:rPr>
                <w:rFonts w:ascii="宋体" w:hAnsi="宋体" w:hint="eastAsia"/>
                <w:kern w:val="0"/>
                <w:sz w:val="18"/>
                <w:szCs w:val="18"/>
              </w:rPr>
              <w:t>分，未按规定的时限要求接劝到省进京非正常上访移民每次扣</w:t>
            </w:r>
            <w:r w:rsidRPr="00D1533E">
              <w:rPr>
                <w:rFonts w:ascii="宋体" w:hAnsi="宋体"/>
                <w:kern w:val="0"/>
                <w:sz w:val="18"/>
                <w:szCs w:val="18"/>
              </w:rPr>
              <w:t>1</w:t>
            </w:r>
            <w:r w:rsidRPr="00D1533E">
              <w:rPr>
                <w:rFonts w:ascii="宋体" w:hAnsi="宋体" w:hint="eastAsia"/>
                <w:kern w:val="0"/>
                <w:sz w:val="18"/>
                <w:szCs w:val="18"/>
              </w:rPr>
              <w:t>分，未按要求完成交办、督办的信访事项每次扣</w:t>
            </w:r>
            <w:r w:rsidRPr="00D1533E">
              <w:rPr>
                <w:rFonts w:ascii="宋体" w:hAnsi="宋体"/>
                <w:kern w:val="0"/>
                <w:sz w:val="18"/>
                <w:szCs w:val="18"/>
              </w:rPr>
              <w:t>1</w:t>
            </w:r>
            <w:r w:rsidRPr="00D1533E">
              <w:rPr>
                <w:rFonts w:ascii="宋体" w:hAnsi="宋体" w:hint="eastAsia"/>
                <w:kern w:val="0"/>
                <w:sz w:val="18"/>
                <w:szCs w:val="18"/>
              </w:rPr>
              <w:t>分，未按规定要求及时答复网上信访每次扣</w:t>
            </w:r>
            <w:r w:rsidRPr="00D1533E">
              <w:rPr>
                <w:rFonts w:ascii="宋体" w:hAnsi="宋体"/>
                <w:kern w:val="0"/>
                <w:sz w:val="18"/>
                <w:szCs w:val="18"/>
              </w:rPr>
              <w:t>1</w:t>
            </w:r>
            <w:r w:rsidRPr="00D1533E">
              <w:rPr>
                <w:rFonts w:ascii="宋体" w:hAnsi="宋体" w:hint="eastAsia"/>
                <w:kern w:val="0"/>
                <w:sz w:val="18"/>
                <w:szCs w:val="18"/>
              </w:rPr>
              <w:t>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kern w:val="0"/>
                <w:sz w:val="18"/>
                <w:szCs w:val="18"/>
              </w:rPr>
            </w:pPr>
            <w:r w:rsidRPr="00D1533E">
              <w:rPr>
                <w:rFonts w:ascii="宋体" w:hint="eastAsia"/>
                <w:kern w:val="0"/>
                <w:sz w:val="18"/>
                <w:szCs w:val="18"/>
              </w:rPr>
              <w:t>11</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政策法规处</w:t>
            </w:r>
          </w:p>
        </w:tc>
      </w:tr>
      <w:tr w:rsidR="00D473DB" w:rsidRPr="005040D3" w:rsidTr="00CA60A1">
        <w:trPr>
          <w:cantSplit/>
          <w:trHeight w:val="478"/>
          <w:jc w:val="center"/>
        </w:trPr>
        <w:tc>
          <w:tcPr>
            <w:tcW w:w="561" w:type="dxa"/>
            <w:vMerge/>
            <w:tcMar>
              <w:left w:w="28" w:type="dxa"/>
              <w:right w:w="28" w:type="dxa"/>
            </w:tcMa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移民后扶稽察与监测评估</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Ansi="宋体" w:hint="eastAsia"/>
                <w:color w:val="000000"/>
                <w:kern w:val="0"/>
                <w:sz w:val="18"/>
                <w:szCs w:val="18"/>
              </w:rPr>
              <w:t>完成对资阳区、高新区后扶工作稽察，计</w:t>
            </w:r>
            <w:r w:rsidRPr="00D1533E">
              <w:rPr>
                <w:rFonts w:ascii="宋体" w:hAnsi="宋体"/>
                <w:color w:val="000000"/>
                <w:kern w:val="0"/>
                <w:sz w:val="18"/>
                <w:szCs w:val="18"/>
              </w:rPr>
              <w:t>4</w:t>
            </w:r>
            <w:r w:rsidRPr="00D1533E">
              <w:rPr>
                <w:rFonts w:ascii="宋体" w:hAnsi="宋体" w:hint="eastAsia"/>
                <w:color w:val="000000"/>
                <w:kern w:val="0"/>
                <w:sz w:val="18"/>
                <w:szCs w:val="18"/>
              </w:rPr>
              <w:t>分，每少完成一个县扣1.5分</w:t>
            </w:r>
            <w:r w:rsidRPr="00D1533E">
              <w:rPr>
                <w:rFonts w:hint="eastAsia"/>
                <w:kern w:val="0"/>
                <w:sz w:val="18"/>
                <w:szCs w:val="18"/>
              </w:rPr>
              <w:t>，稽察中应发现的问题而未发现，每出现一起扣</w:t>
            </w:r>
            <w:r w:rsidRPr="00D1533E">
              <w:rPr>
                <w:kern w:val="0"/>
                <w:sz w:val="18"/>
                <w:szCs w:val="18"/>
              </w:rPr>
              <w:t>0.2</w:t>
            </w:r>
            <w:r w:rsidRPr="00D1533E">
              <w:rPr>
                <w:rFonts w:hint="eastAsia"/>
                <w:kern w:val="0"/>
                <w:sz w:val="18"/>
                <w:szCs w:val="18"/>
              </w:rPr>
              <w:t>分；完成移民人数</w:t>
            </w:r>
            <w:r w:rsidRPr="00D1533E">
              <w:rPr>
                <w:kern w:val="0"/>
                <w:sz w:val="18"/>
                <w:szCs w:val="18"/>
              </w:rPr>
              <w:t>1</w:t>
            </w:r>
            <w:r w:rsidRPr="00D1533E">
              <w:rPr>
                <w:rFonts w:hint="eastAsia"/>
                <w:kern w:val="0"/>
                <w:sz w:val="18"/>
                <w:szCs w:val="18"/>
              </w:rPr>
              <w:t>万人以下县市区（</w:t>
            </w:r>
            <w:r w:rsidRPr="00D1533E">
              <w:rPr>
                <w:rFonts w:hint="eastAsia"/>
                <w:kern w:val="0"/>
                <w:sz w:val="18"/>
                <w:szCs w:val="18"/>
              </w:rPr>
              <w:t>5</w:t>
            </w:r>
            <w:r w:rsidRPr="00D1533E">
              <w:rPr>
                <w:rFonts w:hint="eastAsia"/>
                <w:kern w:val="0"/>
                <w:sz w:val="18"/>
                <w:szCs w:val="18"/>
              </w:rPr>
              <w:t>个）监测评估工作，记</w:t>
            </w:r>
            <w:r w:rsidR="00CA60A1" w:rsidRPr="00D1533E">
              <w:rPr>
                <w:rFonts w:hint="eastAsia"/>
                <w:kern w:val="0"/>
                <w:sz w:val="18"/>
                <w:szCs w:val="18"/>
              </w:rPr>
              <w:t>3</w:t>
            </w:r>
            <w:r w:rsidRPr="00D1533E">
              <w:rPr>
                <w:rFonts w:hint="eastAsia"/>
                <w:kern w:val="0"/>
                <w:sz w:val="18"/>
                <w:szCs w:val="18"/>
              </w:rPr>
              <w:t>分，每少完成</w:t>
            </w:r>
            <w:r w:rsidRPr="00D1533E">
              <w:rPr>
                <w:kern w:val="0"/>
                <w:sz w:val="18"/>
                <w:szCs w:val="18"/>
              </w:rPr>
              <w:t>1</w:t>
            </w:r>
            <w:r w:rsidRPr="00D1533E">
              <w:rPr>
                <w:rFonts w:hint="eastAsia"/>
                <w:kern w:val="0"/>
                <w:sz w:val="18"/>
                <w:szCs w:val="18"/>
              </w:rPr>
              <w:t>个县市区扣</w:t>
            </w:r>
            <w:r w:rsidRPr="00D1533E">
              <w:rPr>
                <w:kern w:val="0"/>
                <w:sz w:val="18"/>
                <w:szCs w:val="18"/>
              </w:rPr>
              <w:t>0.</w:t>
            </w:r>
            <w:r w:rsidR="00CA60A1" w:rsidRPr="00D1533E">
              <w:rPr>
                <w:rFonts w:hint="eastAsia"/>
                <w:kern w:val="0"/>
                <w:sz w:val="18"/>
                <w:szCs w:val="18"/>
              </w:rPr>
              <w:t>6</w:t>
            </w:r>
            <w:r w:rsidRPr="00D1533E">
              <w:rPr>
                <w:rFonts w:hint="eastAsia"/>
                <w:kern w:val="0"/>
                <w:sz w:val="18"/>
                <w:szCs w:val="18"/>
              </w:rPr>
              <w:t>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kern w:val="0"/>
                <w:sz w:val="18"/>
                <w:szCs w:val="18"/>
              </w:rPr>
            </w:pPr>
            <w:r w:rsidRPr="00D1533E">
              <w:rPr>
                <w:rFonts w:ascii="宋体" w:hint="eastAsia"/>
                <w:kern w:val="0"/>
                <w:sz w:val="18"/>
                <w:szCs w:val="18"/>
              </w:rPr>
              <w:t>7</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稽察处</w:t>
            </w:r>
          </w:p>
        </w:tc>
      </w:tr>
      <w:tr w:rsidR="00D473DB" w:rsidRPr="005040D3" w:rsidTr="00CA60A1">
        <w:trPr>
          <w:cantSplit/>
          <w:trHeight w:val="841"/>
          <w:jc w:val="center"/>
        </w:trPr>
        <w:tc>
          <w:tcPr>
            <w:tcW w:w="561" w:type="dxa"/>
            <w:vMerge/>
            <w:tcMar>
              <w:left w:w="28" w:type="dxa"/>
              <w:right w:w="28" w:type="dxa"/>
            </w:tcMa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移民培训</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Ansi="宋体" w:cs="宋体" w:hint="eastAsia"/>
                <w:sz w:val="18"/>
                <w:szCs w:val="18"/>
              </w:rPr>
              <w:t>完成移民培训</w:t>
            </w:r>
            <w:r w:rsidRPr="00D1533E">
              <w:rPr>
                <w:rFonts w:ascii="宋体" w:hAnsi="宋体" w:cs="宋体"/>
                <w:sz w:val="18"/>
                <w:szCs w:val="18"/>
              </w:rPr>
              <w:t>2130</w:t>
            </w:r>
            <w:r w:rsidRPr="00D1533E">
              <w:rPr>
                <w:rFonts w:ascii="宋体" w:hAnsi="宋体" w:cs="宋体" w:hint="eastAsia"/>
                <w:sz w:val="18"/>
                <w:szCs w:val="18"/>
              </w:rPr>
              <w:t>人次，其中农业</w:t>
            </w:r>
            <w:r w:rsidRPr="00D1533E">
              <w:rPr>
                <w:rStyle w:val="a6"/>
                <w:rFonts w:ascii="宋体" w:hAnsi="宋体" w:cs="宋体" w:hint="eastAsia"/>
                <w:b w:val="0"/>
                <w:sz w:val="18"/>
                <w:szCs w:val="18"/>
              </w:rPr>
              <w:t>实用技术培训</w:t>
            </w:r>
            <w:r w:rsidRPr="00D1533E">
              <w:rPr>
                <w:rStyle w:val="a6"/>
                <w:rFonts w:ascii="宋体" w:hAnsi="宋体" w:cs="宋体"/>
                <w:b w:val="0"/>
                <w:sz w:val="18"/>
                <w:szCs w:val="18"/>
              </w:rPr>
              <w:t>1554</w:t>
            </w:r>
            <w:r w:rsidRPr="00D1533E">
              <w:rPr>
                <w:rStyle w:val="a6"/>
                <w:rFonts w:ascii="宋体" w:hAnsi="宋体" w:cs="宋体" w:hint="eastAsia"/>
                <w:b w:val="0"/>
                <w:sz w:val="18"/>
                <w:szCs w:val="18"/>
              </w:rPr>
              <w:t>人次</w:t>
            </w:r>
            <w:r w:rsidRPr="00D1533E">
              <w:rPr>
                <w:rStyle w:val="a6"/>
                <w:rFonts w:ascii="宋体" w:hAnsi="宋体" w:cs="宋体"/>
                <w:b w:val="0"/>
                <w:sz w:val="18"/>
                <w:szCs w:val="18"/>
              </w:rPr>
              <w:t xml:space="preserve"> </w:t>
            </w:r>
            <w:r w:rsidRPr="00D1533E">
              <w:rPr>
                <w:rStyle w:val="a6"/>
                <w:rFonts w:ascii="宋体" w:hAnsi="宋体" w:cs="宋体" w:hint="eastAsia"/>
                <w:b w:val="0"/>
                <w:sz w:val="18"/>
                <w:szCs w:val="18"/>
              </w:rPr>
              <w:t>、转移就业技能培训</w:t>
            </w:r>
            <w:r w:rsidRPr="00D1533E">
              <w:rPr>
                <w:rStyle w:val="a6"/>
                <w:rFonts w:ascii="宋体" w:hAnsi="宋体" w:cs="宋体"/>
                <w:b w:val="0"/>
                <w:sz w:val="18"/>
                <w:szCs w:val="18"/>
              </w:rPr>
              <w:t>576</w:t>
            </w:r>
            <w:r w:rsidRPr="00D1533E">
              <w:rPr>
                <w:rStyle w:val="a6"/>
                <w:rFonts w:ascii="宋体" w:hAnsi="宋体" w:cs="宋体" w:hint="eastAsia"/>
                <w:b w:val="0"/>
                <w:sz w:val="18"/>
                <w:szCs w:val="18"/>
              </w:rPr>
              <w:t>人次（须在市移民局认定的培训机构接受培训，获证率</w:t>
            </w:r>
            <w:r w:rsidRPr="00D1533E">
              <w:rPr>
                <w:rStyle w:val="a6"/>
                <w:rFonts w:ascii="宋体" w:hAnsi="宋体" w:cs="宋体"/>
                <w:b w:val="0"/>
                <w:sz w:val="18"/>
                <w:szCs w:val="18"/>
              </w:rPr>
              <w:t>95%</w:t>
            </w:r>
            <w:r w:rsidRPr="00D1533E">
              <w:rPr>
                <w:rStyle w:val="a6"/>
                <w:rFonts w:ascii="宋体" w:hAnsi="宋体" w:cs="宋体" w:hint="eastAsia"/>
                <w:b w:val="0"/>
                <w:sz w:val="18"/>
                <w:szCs w:val="18"/>
              </w:rPr>
              <w:t>以上，就业率</w:t>
            </w:r>
            <w:r w:rsidRPr="00D1533E">
              <w:rPr>
                <w:rStyle w:val="a6"/>
                <w:rFonts w:ascii="宋体" w:hAnsi="宋体" w:cs="宋体"/>
                <w:b w:val="0"/>
                <w:sz w:val="18"/>
                <w:szCs w:val="18"/>
              </w:rPr>
              <w:t>90%</w:t>
            </w:r>
            <w:r w:rsidRPr="00D1533E">
              <w:rPr>
                <w:rStyle w:val="a6"/>
                <w:rFonts w:ascii="宋体" w:hAnsi="宋体" w:cs="宋体" w:hint="eastAsia"/>
                <w:b w:val="0"/>
                <w:sz w:val="18"/>
                <w:szCs w:val="18"/>
              </w:rPr>
              <w:t>以上，并做好就业跟踪服务），计</w:t>
            </w:r>
            <w:r w:rsidRPr="00D1533E">
              <w:rPr>
                <w:rStyle w:val="a6"/>
                <w:rFonts w:ascii="宋体" w:hAnsi="宋体" w:cs="宋体"/>
                <w:b w:val="0"/>
                <w:sz w:val="18"/>
                <w:szCs w:val="18"/>
              </w:rPr>
              <w:t>9</w:t>
            </w:r>
            <w:r w:rsidRPr="00D1533E">
              <w:rPr>
                <w:rStyle w:val="a6"/>
                <w:rFonts w:ascii="宋体" w:hAnsi="宋体" w:cs="宋体" w:hint="eastAsia"/>
                <w:b w:val="0"/>
                <w:sz w:val="18"/>
                <w:szCs w:val="18"/>
              </w:rPr>
              <w:t>分，每少完成</w:t>
            </w:r>
            <w:r w:rsidRPr="00D1533E">
              <w:rPr>
                <w:rStyle w:val="a6"/>
                <w:rFonts w:ascii="宋体" w:hAnsi="宋体" w:cs="宋体"/>
                <w:b w:val="0"/>
                <w:sz w:val="18"/>
                <w:szCs w:val="18"/>
              </w:rPr>
              <w:t>10%</w:t>
            </w:r>
            <w:r w:rsidRPr="00D1533E">
              <w:rPr>
                <w:rStyle w:val="a6"/>
                <w:rFonts w:ascii="宋体" w:hAnsi="宋体" w:cs="宋体" w:hint="eastAsia"/>
                <w:b w:val="0"/>
                <w:sz w:val="18"/>
                <w:szCs w:val="18"/>
              </w:rPr>
              <w:t>扣</w:t>
            </w:r>
            <w:r w:rsidRPr="00D1533E">
              <w:rPr>
                <w:rStyle w:val="a6"/>
                <w:rFonts w:ascii="宋体" w:hAnsi="宋体" w:cs="宋体"/>
                <w:b w:val="0"/>
                <w:sz w:val="18"/>
                <w:szCs w:val="18"/>
              </w:rPr>
              <w:t>1</w:t>
            </w:r>
            <w:r w:rsidRPr="00D1533E">
              <w:rPr>
                <w:rStyle w:val="a6"/>
                <w:rFonts w:ascii="宋体" w:hAnsi="宋体" w:cs="宋体" w:hint="eastAsia"/>
                <w:b w:val="0"/>
                <w:sz w:val="18"/>
                <w:szCs w:val="18"/>
              </w:rPr>
              <w:t>分，转移就业技能培训获证率、就业率每下降</w:t>
            </w:r>
            <w:r w:rsidRPr="00D1533E">
              <w:rPr>
                <w:rStyle w:val="a6"/>
                <w:rFonts w:ascii="宋体" w:hAnsi="宋体" w:cs="宋体"/>
                <w:b w:val="0"/>
                <w:sz w:val="18"/>
                <w:szCs w:val="18"/>
              </w:rPr>
              <w:t>1%</w:t>
            </w:r>
            <w:r w:rsidRPr="00D1533E">
              <w:rPr>
                <w:rStyle w:val="a6"/>
                <w:rFonts w:ascii="宋体" w:hAnsi="宋体" w:cs="宋体" w:hint="eastAsia"/>
                <w:b w:val="0"/>
                <w:sz w:val="18"/>
                <w:szCs w:val="18"/>
              </w:rPr>
              <w:t>各扣</w:t>
            </w:r>
            <w:r w:rsidRPr="00D1533E">
              <w:rPr>
                <w:rStyle w:val="a6"/>
                <w:rFonts w:ascii="宋体" w:hAnsi="宋体" w:cs="宋体"/>
                <w:b w:val="0"/>
                <w:sz w:val="18"/>
                <w:szCs w:val="18"/>
              </w:rPr>
              <w:t>0.1</w:t>
            </w:r>
            <w:r w:rsidRPr="00D1533E">
              <w:rPr>
                <w:rStyle w:val="a6"/>
                <w:rFonts w:ascii="宋体" w:hAnsi="宋体" w:cs="宋体" w:hint="eastAsia"/>
                <w:b w:val="0"/>
                <w:sz w:val="18"/>
                <w:szCs w:val="18"/>
              </w:rPr>
              <w:t>分，无就业跟踪服务或不符合要求扣</w:t>
            </w:r>
            <w:r w:rsidRPr="00D1533E">
              <w:rPr>
                <w:rStyle w:val="a6"/>
                <w:rFonts w:ascii="宋体" w:hAnsi="宋体" w:cs="宋体"/>
                <w:b w:val="0"/>
                <w:sz w:val="18"/>
                <w:szCs w:val="18"/>
              </w:rPr>
              <w:t>0.2</w:t>
            </w:r>
            <w:r w:rsidRPr="00D1533E">
              <w:rPr>
                <w:rStyle w:val="a6"/>
                <w:rFonts w:ascii="宋体" w:hAnsi="宋体" w:cs="宋体" w:hint="eastAsia"/>
                <w:b w:val="0"/>
                <w:sz w:val="18"/>
                <w:szCs w:val="18"/>
              </w:rPr>
              <w:t>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kern w:val="0"/>
                <w:sz w:val="18"/>
                <w:szCs w:val="18"/>
              </w:rPr>
              <w:t>9</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培训中心</w:t>
            </w:r>
          </w:p>
        </w:tc>
      </w:tr>
      <w:tr w:rsidR="00D473DB" w:rsidRPr="005040D3" w:rsidTr="00CA60A1">
        <w:trPr>
          <w:cantSplit/>
          <w:trHeight w:val="701"/>
          <w:jc w:val="center"/>
        </w:trPr>
        <w:tc>
          <w:tcPr>
            <w:tcW w:w="561" w:type="dxa"/>
            <w:vMerge w:val="restart"/>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lastRenderedPageBreak/>
              <w:t>二</w:t>
            </w:r>
          </w:p>
        </w:tc>
        <w:tc>
          <w:tcPr>
            <w:tcW w:w="851" w:type="dxa"/>
            <w:vMerge w:val="restart"/>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效能与党风廉政建设</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w:t>
            </w:r>
            <w:r w:rsidR="00CA60A1" w:rsidRPr="00D1533E">
              <w:rPr>
                <w:rFonts w:ascii="宋体" w:hAnsi="宋体" w:cs="宋体"/>
                <w:kern w:val="0"/>
                <w:sz w:val="18"/>
                <w:szCs w:val="18"/>
              </w:rPr>
              <w:t>2</w:t>
            </w:r>
            <w:r w:rsidR="00CA60A1" w:rsidRPr="00D1533E">
              <w:rPr>
                <w:rFonts w:ascii="宋体" w:hAnsi="宋体" w:cs="宋体" w:hint="eastAsia"/>
                <w:kern w:val="0"/>
                <w:sz w:val="18"/>
                <w:szCs w:val="18"/>
              </w:rPr>
              <w:t>4</w:t>
            </w:r>
            <w:r w:rsidRPr="00D1533E">
              <w:rPr>
                <w:rFonts w:ascii="宋体" w:hAnsi="宋体" w:cs="宋体" w:hint="eastAsia"/>
                <w:kern w:val="0"/>
                <w:sz w:val="18"/>
                <w:szCs w:val="18"/>
              </w:rPr>
              <w:t>分）</w:t>
            </w: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基础工作</w:t>
            </w:r>
          </w:p>
        </w:tc>
        <w:tc>
          <w:tcPr>
            <w:tcW w:w="10310" w:type="dxa"/>
            <w:tcMar>
              <w:left w:w="28" w:type="dxa"/>
              <w:right w:w="28" w:type="dxa"/>
            </w:tcMar>
            <w:vAlign w:val="center"/>
          </w:tcPr>
          <w:p w:rsidR="00D473DB" w:rsidRPr="00D1533E" w:rsidRDefault="00D473DB" w:rsidP="00022F3A">
            <w:pPr>
              <w:widowControl/>
              <w:spacing w:line="260" w:lineRule="exact"/>
              <w:rPr>
                <w:rFonts w:ascii="宋体-方正超大字符集" w:eastAsia="宋体-方正超大字符集" w:hAnsi="宋体-方正超大字符集"/>
                <w:kern w:val="0"/>
                <w:sz w:val="18"/>
                <w:szCs w:val="18"/>
              </w:rPr>
            </w:pPr>
            <w:r w:rsidRPr="00D1533E">
              <w:rPr>
                <w:rFonts w:ascii="宋体" w:hAnsi="宋体" w:cs="宋体" w:hint="eastAsia"/>
                <w:kern w:val="0"/>
                <w:sz w:val="18"/>
                <w:szCs w:val="18"/>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cs="宋体"/>
                <w:kern w:val="0"/>
                <w:sz w:val="18"/>
                <w:szCs w:val="18"/>
              </w:rPr>
            </w:pPr>
            <w:r w:rsidRPr="00D1533E">
              <w:rPr>
                <w:rFonts w:ascii="宋体" w:hAnsi="宋体" w:cs="宋体" w:hint="eastAsia"/>
                <w:kern w:val="0"/>
                <w:sz w:val="18"/>
                <w:szCs w:val="18"/>
              </w:rPr>
              <w:t>5</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各处室、中心</w:t>
            </w:r>
          </w:p>
        </w:tc>
      </w:tr>
      <w:tr w:rsidR="00D473DB" w:rsidRPr="005040D3" w:rsidTr="00CA60A1">
        <w:trPr>
          <w:cantSplit/>
          <w:trHeight w:val="436"/>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int="eastAsia"/>
                <w:kern w:val="0"/>
                <w:sz w:val="18"/>
                <w:szCs w:val="18"/>
              </w:rPr>
              <w:t>信息系统建设</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ascii="宋体" w:hint="eastAsia"/>
                <w:kern w:val="0"/>
                <w:sz w:val="18"/>
                <w:szCs w:val="18"/>
              </w:rPr>
              <w:t>配合省局完成湖南移民信息系统建设，</w:t>
            </w:r>
            <w:r w:rsidRPr="00D1533E">
              <w:rPr>
                <w:rFonts w:ascii="宋体" w:hAnsi="宋体" w:cs="宋体" w:hint="eastAsia"/>
                <w:kern w:val="0"/>
                <w:sz w:val="18"/>
                <w:szCs w:val="18"/>
              </w:rPr>
              <w:t>计</w:t>
            </w:r>
            <w:r w:rsidR="00CA60A1" w:rsidRPr="00D1533E">
              <w:rPr>
                <w:rFonts w:ascii="宋体" w:hAnsi="宋体" w:cs="宋体" w:hint="eastAsia"/>
                <w:kern w:val="0"/>
                <w:sz w:val="18"/>
                <w:szCs w:val="18"/>
              </w:rPr>
              <w:t>4</w:t>
            </w:r>
            <w:r w:rsidRPr="00D1533E">
              <w:rPr>
                <w:rFonts w:ascii="宋体" w:hAnsi="宋体" w:cs="宋体" w:hint="eastAsia"/>
                <w:kern w:val="0"/>
                <w:sz w:val="18"/>
                <w:szCs w:val="18"/>
              </w:rPr>
              <w:t>分，</w:t>
            </w:r>
            <w:r w:rsidRPr="00D1533E">
              <w:rPr>
                <w:rFonts w:ascii="宋体" w:hint="eastAsia"/>
                <w:kern w:val="0"/>
                <w:sz w:val="18"/>
                <w:szCs w:val="18"/>
              </w:rPr>
              <w:t>未制定基础数据信息采集审核工作方案扣1分，数据采集审核不按时完成扣1分，数据采集审核把关不严扣</w:t>
            </w:r>
            <w:r w:rsidR="00CA60A1" w:rsidRPr="00D1533E">
              <w:rPr>
                <w:rFonts w:ascii="宋体" w:hint="eastAsia"/>
                <w:kern w:val="0"/>
                <w:sz w:val="18"/>
                <w:szCs w:val="18"/>
              </w:rPr>
              <w:t>1</w:t>
            </w:r>
            <w:r w:rsidRPr="00D1533E">
              <w:rPr>
                <w:rFonts w:ascii="宋体" w:hint="eastAsia"/>
                <w:kern w:val="0"/>
                <w:sz w:val="18"/>
                <w:szCs w:val="18"/>
              </w:rPr>
              <w:t>分，系统培训、推广不力扣1分。</w:t>
            </w:r>
          </w:p>
        </w:tc>
        <w:tc>
          <w:tcPr>
            <w:tcW w:w="486" w:type="dxa"/>
            <w:tcMar>
              <w:left w:w="28" w:type="dxa"/>
              <w:right w:w="28" w:type="dxa"/>
            </w:tcMar>
            <w:vAlign w:val="center"/>
          </w:tcPr>
          <w:p w:rsidR="00D473DB" w:rsidRPr="00D1533E" w:rsidRDefault="00CA60A1" w:rsidP="00022F3A">
            <w:pPr>
              <w:widowControl/>
              <w:spacing w:line="260" w:lineRule="exact"/>
              <w:jc w:val="center"/>
              <w:rPr>
                <w:rFonts w:ascii="宋体"/>
                <w:kern w:val="0"/>
                <w:sz w:val="18"/>
                <w:szCs w:val="18"/>
              </w:rPr>
            </w:pPr>
            <w:r w:rsidRPr="00D1533E">
              <w:rPr>
                <w:rFonts w:ascii="宋体" w:hint="eastAsia"/>
                <w:kern w:val="0"/>
                <w:sz w:val="18"/>
                <w:szCs w:val="18"/>
              </w:rPr>
              <w:t>4</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纪检监察室</w:t>
            </w:r>
          </w:p>
        </w:tc>
      </w:tr>
      <w:tr w:rsidR="00D473DB" w:rsidRPr="005040D3" w:rsidTr="00CA60A1">
        <w:trPr>
          <w:cantSplit/>
          <w:trHeight w:val="534"/>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cs="宋体" w:hint="eastAsia"/>
                <w:kern w:val="0"/>
                <w:sz w:val="18"/>
                <w:szCs w:val="18"/>
              </w:rPr>
              <w:t>作风建设</w:t>
            </w:r>
          </w:p>
        </w:tc>
        <w:tc>
          <w:tcPr>
            <w:tcW w:w="10310" w:type="dxa"/>
            <w:tcMar>
              <w:left w:w="28" w:type="dxa"/>
              <w:right w:w="28" w:type="dxa"/>
            </w:tcMar>
            <w:vAlign w:val="center"/>
          </w:tcPr>
          <w:p w:rsidR="00D473DB" w:rsidRPr="00D1533E" w:rsidRDefault="00D473DB" w:rsidP="00022F3A">
            <w:pPr>
              <w:widowControl/>
              <w:spacing w:line="260" w:lineRule="exact"/>
              <w:rPr>
                <w:rFonts w:ascii="宋体"/>
                <w:kern w:val="0"/>
                <w:sz w:val="18"/>
                <w:szCs w:val="18"/>
              </w:rPr>
            </w:pPr>
            <w:r w:rsidRPr="00D1533E">
              <w:rPr>
                <w:rFonts w:cs="宋体" w:hint="eastAsia"/>
                <w:kern w:val="0"/>
                <w:sz w:val="18"/>
                <w:szCs w:val="18"/>
              </w:rPr>
              <w:t>持续开展“两学一做”学习教育和作风建设，计</w:t>
            </w:r>
            <w:r w:rsidRPr="00D1533E">
              <w:rPr>
                <w:rFonts w:cs="宋体"/>
                <w:kern w:val="0"/>
                <w:sz w:val="18"/>
                <w:szCs w:val="18"/>
              </w:rPr>
              <w:t>5</w:t>
            </w:r>
            <w:r w:rsidRPr="00D1533E">
              <w:rPr>
                <w:rFonts w:cs="宋体" w:hint="eastAsia"/>
                <w:kern w:val="0"/>
                <w:sz w:val="18"/>
                <w:szCs w:val="18"/>
              </w:rPr>
              <w:t>分，</w:t>
            </w:r>
            <w:r w:rsidR="00CA60A1" w:rsidRPr="00D1533E">
              <w:rPr>
                <w:rFonts w:cs="宋体" w:hint="eastAsia"/>
                <w:kern w:val="0"/>
                <w:sz w:val="18"/>
                <w:szCs w:val="18"/>
              </w:rPr>
              <w:t>发生“四风”问题</w:t>
            </w:r>
            <w:r w:rsidRPr="00D1533E">
              <w:rPr>
                <w:rFonts w:cs="宋体" w:hint="eastAsia"/>
                <w:kern w:val="0"/>
                <w:sz w:val="18"/>
                <w:szCs w:val="18"/>
              </w:rPr>
              <w:t>被当地廉政网或省三湘风纪网通报每起扣</w:t>
            </w:r>
            <w:r w:rsidRPr="00D1533E">
              <w:rPr>
                <w:kern w:val="0"/>
                <w:sz w:val="18"/>
                <w:szCs w:val="18"/>
              </w:rPr>
              <w:t>1</w:t>
            </w:r>
            <w:r w:rsidRPr="00D1533E">
              <w:rPr>
                <w:rFonts w:cs="宋体" w:hint="eastAsia"/>
                <w:kern w:val="0"/>
                <w:sz w:val="18"/>
                <w:szCs w:val="18"/>
              </w:rPr>
              <w:t>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int="eastAsia"/>
                <w:kern w:val="0"/>
                <w:sz w:val="18"/>
                <w:szCs w:val="18"/>
              </w:rPr>
              <w:t>5</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纪检监察室</w:t>
            </w:r>
          </w:p>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机关党委</w:t>
            </w:r>
          </w:p>
        </w:tc>
      </w:tr>
      <w:tr w:rsidR="00D473DB" w:rsidRPr="005040D3" w:rsidTr="00CA60A1">
        <w:trPr>
          <w:cantSplit/>
          <w:trHeight w:val="425"/>
          <w:jc w:val="center"/>
        </w:trPr>
        <w:tc>
          <w:tcPr>
            <w:tcW w:w="56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851" w:type="dxa"/>
            <w:vMerge/>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p>
        </w:tc>
        <w:tc>
          <w:tcPr>
            <w:tcW w:w="1285"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cs="宋体" w:hint="eastAsia"/>
                <w:kern w:val="0"/>
                <w:sz w:val="18"/>
                <w:szCs w:val="18"/>
              </w:rPr>
              <w:t>廉政建设</w:t>
            </w:r>
          </w:p>
        </w:tc>
        <w:tc>
          <w:tcPr>
            <w:tcW w:w="10310" w:type="dxa"/>
            <w:tcMar>
              <w:left w:w="28" w:type="dxa"/>
              <w:right w:w="28" w:type="dxa"/>
            </w:tcMar>
            <w:vAlign w:val="center"/>
          </w:tcPr>
          <w:p w:rsidR="00D473DB" w:rsidRPr="00D1533E" w:rsidRDefault="00D473DB" w:rsidP="00022F3A">
            <w:pPr>
              <w:widowControl/>
              <w:spacing w:line="260" w:lineRule="exact"/>
              <w:rPr>
                <w:kern w:val="0"/>
                <w:sz w:val="18"/>
                <w:szCs w:val="18"/>
              </w:rPr>
            </w:pPr>
            <w:r w:rsidRPr="00D1533E">
              <w:rPr>
                <w:rFonts w:cs="宋体" w:hint="eastAsia"/>
                <w:kern w:val="0"/>
                <w:sz w:val="18"/>
                <w:szCs w:val="18"/>
              </w:rPr>
              <w:t>严格遵守廉政制度，持续开展“雁过拔毛”式腐败整治和</w:t>
            </w:r>
            <w:r w:rsidRPr="00D1533E">
              <w:rPr>
                <w:rFonts w:ascii="宋体" w:hAnsi="宋体" w:cs="宋体" w:hint="eastAsia"/>
                <w:kern w:val="0"/>
                <w:sz w:val="18"/>
                <w:szCs w:val="18"/>
              </w:rPr>
              <w:t>拒收拒送红包礼金承诺活动，</w:t>
            </w:r>
            <w:r w:rsidRPr="00D1533E">
              <w:rPr>
                <w:rFonts w:cs="宋体" w:hint="eastAsia"/>
                <w:kern w:val="0"/>
                <w:sz w:val="18"/>
                <w:szCs w:val="18"/>
              </w:rPr>
              <w:t>计</w:t>
            </w:r>
            <w:r w:rsidRPr="00D1533E">
              <w:rPr>
                <w:rFonts w:cs="宋体" w:hint="eastAsia"/>
                <w:kern w:val="0"/>
                <w:sz w:val="18"/>
                <w:szCs w:val="18"/>
              </w:rPr>
              <w:t>10</w:t>
            </w:r>
            <w:r w:rsidRPr="00D1533E">
              <w:rPr>
                <w:rFonts w:cs="宋体" w:hint="eastAsia"/>
                <w:kern w:val="0"/>
                <w:sz w:val="18"/>
                <w:szCs w:val="18"/>
              </w:rPr>
              <w:t>分，移民干部职工发生违纪违规行为被当地廉政网或省三湘风纪网通报每起扣</w:t>
            </w:r>
            <w:r w:rsidRPr="00D1533E">
              <w:rPr>
                <w:kern w:val="0"/>
                <w:sz w:val="18"/>
                <w:szCs w:val="18"/>
              </w:rPr>
              <w:t>2</w:t>
            </w:r>
            <w:r w:rsidRPr="00D1533E">
              <w:rPr>
                <w:rFonts w:cs="宋体" w:hint="eastAsia"/>
                <w:kern w:val="0"/>
                <w:sz w:val="18"/>
                <w:szCs w:val="18"/>
              </w:rPr>
              <w:t>分。</w:t>
            </w:r>
          </w:p>
        </w:tc>
        <w:tc>
          <w:tcPr>
            <w:tcW w:w="486"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int="eastAsia"/>
                <w:kern w:val="0"/>
                <w:sz w:val="18"/>
                <w:szCs w:val="18"/>
              </w:rPr>
              <w:t>10</w:t>
            </w:r>
          </w:p>
        </w:tc>
        <w:tc>
          <w:tcPr>
            <w:tcW w:w="1291" w:type="dxa"/>
            <w:tcMar>
              <w:left w:w="28" w:type="dxa"/>
              <w:right w:w="28" w:type="dxa"/>
            </w:tcMar>
            <w:vAlign w:val="center"/>
          </w:tcPr>
          <w:p w:rsidR="00D473DB" w:rsidRPr="00D1533E" w:rsidRDefault="00D473DB" w:rsidP="00022F3A">
            <w:pPr>
              <w:widowControl/>
              <w:spacing w:line="260" w:lineRule="exact"/>
              <w:jc w:val="center"/>
              <w:rPr>
                <w:rFonts w:ascii="宋体"/>
                <w:kern w:val="0"/>
                <w:sz w:val="18"/>
                <w:szCs w:val="18"/>
              </w:rPr>
            </w:pPr>
            <w:r w:rsidRPr="00D1533E">
              <w:rPr>
                <w:rFonts w:ascii="宋体" w:hAnsi="宋体" w:cs="宋体" w:hint="eastAsia"/>
                <w:kern w:val="0"/>
                <w:sz w:val="18"/>
                <w:szCs w:val="18"/>
              </w:rPr>
              <w:t>纪检监察室</w:t>
            </w:r>
          </w:p>
        </w:tc>
      </w:tr>
    </w:tbl>
    <w:p w:rsidR="007A278B" w:rsidRPr="005040D3" w:rsidRDefault="007A278B" w:rsidP="007A278B">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年度郴州市移民工作绩效考核指标表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85"/>
        <w:gridCol w:w="10168"/>
        <w:gridCol w:w="628"/>
        <w:gridCol w:w="1291"/>
      </w:tblGrid>
      <w:tr w:rsidR="007A278B" w:rsidRPr="005040D3" w:rsidTr="007A278B">
        <w:trPr>
          <w:cantSplit/>
          <w:trHeight w:val="340"/>
          <w:jc w:val="center"/>
        </w:trPr>
        <w:tc>
          <w:tcPr>
            <w:tcW w:w="56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序号</w:t>
            </w:r>
          </w:p>
        </w:tc>
        <w:tc>
          <w:tcPr>
            <w:tcW w:w="2136" w:type="dxa"/>
            <w:gridSpan w:val="2"/>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指标名称</w:t>
            </w:r>
          </w:p>
        </w:tc>
        <w:tc>
          <w:tcPr>
            <w:tcW w:w="1016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评估内容与计分方法</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分值</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数据采集</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责任处室</w:t>
            </w:r>
          </w:p>
        </w:tc>
      </w:tr>
      <w:tr w:rsidR="007A278B" w:rsidRPr="005040D3" w:rsidTr="007A278B">
        <w:trPr>
          <w:cantSplit/>
          <w:trHeight w:val="436"/>
          <w:jc w:val="center"/>
        </w:trPr>
        <w:tc>
          <w:tcPr>
            <w:tcW w:w="561" w:type="dxa"/>
            <w:vMerge w:val="restart"/>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一</w:t>
            </w:r>
          </w:p>
        </w:tc>
        <w:tc>
          <w:tcPr>
            <w:tcW w:w="851" w:type="dxa"/>
            <w:vMerge w:val="restart"/>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移民</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业务</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工作</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w:t>
            </w:r>
            <w:r w:rsidR="0090152B" w:rsidRPr="0090152B">
              <w:rPr>
                <w:rFonts w:ascii="宋体" w:hAnsi="宋体" w:cs="宋体"/>
                <w:kern w:val="0"/>
                <w:sz w:val="18"/>
                <w:szCs w:val="18"/>
              </w:rPr>
              <w:t>7</w:t>
            </w:r>
            <w:r w:rsidR="0090152B" w:rsidRPr="0090152B">
              <w:rPr>
                <w:rFonts w:ascii="宋体" w:hAnsi="宋体" w:cs="宋体" w:hint="eastAsia"/>
                <w:kern w:val="0"/>
                <w:sz w:val="18"/>
                <w:szCs w:val="18"/>
              </w:rPr>
              <w:t>6</w:t>
            </w:r>
            <w:r w:rsidRPr="0090152B">
              <w:rPr>
                <w:rFonts w:ascii="宋体" w:hAnsi="宋体" w:cs="宋体" w:hint="eastAsia"/>
                <w:kern w:val="0"/>
                <w:sz w:val="18"/>
                <w:szCs w:val="18"/>
              </w:rPr>
              <w:t>）</w:t>
            </w: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移民产业</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Style w:val="a6"/>
                <w:rFonts w:ascii="宋体" w:hAnsi="宋体" w:cs="宋体" w:hint="eastAsia"/>
                <w:b w:val="0"/>
                <w:sz w:val="18"/>
                <w:szCs w:val="18"/>
              </w:rPr>
              <w:t>完成移民产业基地提质改造任务，其中油茶</w:t>
            </w:r>
            <w:r w:rsidRPr="0090152B">
              <w:rPr>
                <w:rStyle w:val="a6"/>
                <w:rFonts w:ascii="宋体" w:hAnsi="宋体" w:cs="宋体"/>
                <w:b w:val="0"/>
                <w:sz w:val="18"/>
                <w:szCs w:val="18"/>
              </w:rPr>
              <w:t>6000</w:t>
            </w:r>
            <w:r w:rsidRPr="0090152B">
              <w:rPr>
                <w:rStyle w:val="a6"/>
                <w:rFonts w:ascii="宋体" w:hAnsi="宋体" w:cs="宋体" w:hint="eastAsia"/>
                <w:b w:val="0"/>
                <w:sz w:val="18"/>
                <w:szCs w:val="18"/>
              </w:rPr>
              <w:t>亩、茶叶</w:t>
            </w:r>
            <w:r w:rsidRPr="0090152B">
              <w:rPr>
                <w:rStyle w:val="a6"/>
                <w:rFonts w:ascii="宋体" w:hAnsi="宋体" w:cs="宋体"/>
                <w:b w:val="0"/>
                <w:sz w:val="18"/>
                <w:szCs w:val="18"/>
              </w:rPr>
              <w:t>1</w:t>
            </w:r>
            <w:r w:rsidRPr="0090152B">
              <w:rPr>
                <w:rStyle w:val="a6"/>
                <w:rFonts w:ascii="宋体" w:cs="宋体"/>
                <w:b w:val="0"/>
                <w:sz w:val="18"/>
                <w:szCs w:val="18"/>
              </w:rPr>
              <w:t>000</w:t>
            </w:r>
            <w:r w:rsidRPr="0090152B">
              <w:rPr>
                <w:rStyle w:val="a6"/>
                <w:rFonts w:ascii="宋体" w:hAnsi="宋体" w:cs="宋体" w:hint="eastAsia"/>
                <w:b w:val="0"/>
                <w:sz w:val="18"/>
                <w:szCs w:val="18"/>
              </w:rPr>
              <w:t>亩、水果</w:t>
            </w:r>
            <w:r w:rsidRPr="0090152B">
              <w:rPr>
                <w:rStyle w:val="a6"/>
                <w:rFonts w:ascii="宋体" w:hAnsi="宋体" w:cs="宋体"/>
                <w:b w:val="0"/>
                <w:sz w:val="18"/>
                <w:szCs w:val="18"/>
              </w:rPr>
              <w:t>9</w:t>
            </w:r>
            <w:r w:rsidRPr="0090152B">
              <w:rPr>
                <w:rStyle w:val="a6"/>
                <w:rFonts w:ascii="宋体" w:cs="宋体"/>
                <w:b w:val="0"/>
                <w:sz w:val="18"/>
                <w:szCs w:val="18"/>
              </w:rPr>
              <w:t>000</w:t>
            </w:r>
            <w:r w:rsidRPr="0090152B">
              <w:rPr>
                <w:rStyle w:val="a6"/>
                <w:rFonts w:ascii="宋体" w:hAnsi="宋体" w:cs="宋体" w:hint="eastAsia"/>
                <w:b w:val="0"/>
                <w:sz w:val="18"/>
                <w:szCs w:val="18"/>
              </w:rPr>
              <w:t>亩、楠竹</w:t>
            </w:r>
            <w:r w:rsidRPr="0090152B">
              <w:rPr>
                <w:rStyle w:val="a6"/>
                <w:rFonts w:ascii="宋体" w:hAnsi="宋体" w:cs="宋体"/>
                <w:b w:val="0"/>
                <w:sz w:val="18"/>
                <w:szCs w:val="18"/>
              </w:rPr>
              <w:t>300</w:t>
            </w:r>
            <w:r w:rsidRPr="0090152B">
              <w:rPr>
                <w:rStyle w:val="a6"/>
                <w:rFonts w:ascii="宋体" w:hAnsi="宋体" w:cs="宋体" w:hint="eastAsia"/>
                <w:b w:val="0"/>
                <w:sz w:val="18"/>
                <w:szCs w:val="18"/>
              </w:rPr>
              <w:t>亩、中药材</w:t>
            </w:r>
            <w:r w:rsidRPr="0090152B">
              <w:rPr>
                <w:rStyle w:val="a6"/>
                <w:rFonts w:ascii="宋体" w:hAnsi="宋体" w:cs="宋体"/>
                <w:b w:val="0"/>
                <w:sz w:val="18"/>
                <w:szCs w:val="18"/>
              </w:rPr>
              <w:t>1000</w:t>
            </w:r>
            <w:r w:rsidRPr="0090152B">
              <w:rPr>
                <w:rStyle w:val="a6"/>
                <w:rFonts w:ascii="宋体" w:hAnsi="宋体" w:cs="宋体" w:hint="eastAsia"/>
                <w:b w:val="0"/>
                <w:sz w:val="18"/>
                <w:szCs w:val="18"/>
              </w:rPr>
              <w:t>亩，计</w:t>
            </w:r>
            <w:r w:rsidR="0090152B" w:rsidRPr="0090152B">
              <w:rPr>
                <w:rStyle w:val="a6"/>
                <w:rFonts w:ascii="宋体" w:hAnsi="宋体" w:cs="宋体" w:hint="eastAsia"/>
                <w:b w:val="0"/>
                <w:sz w:val="18"/>
                <w:szCs w:val="18"/>
              </w:rPr>
              <w:t>8</w:t>
            </w:r>
            <w:r w:rsidRPr="0090152B">
              <w:rPr>
                <w:rStyle w:val="a6"/>
                <w:rFonts w:ascii="宋体" w:hAnsi="宋体" w:cs="宋体" w:hint="eastAsia"/>
                <w:b w:val="0"/>
                <w:sz w:val="18"/>
                <w:szCs w:val="18"/>
              </w:rPr>
              <w:t>分，每少完成</w:t>
            </w:r>
            <w:r w:rsidRPr="0090152B">
              <w:rPr>
                <w:rStyle w:val="a6"/>
                <w:rFonts w:ascii="宋体" w:hAnsi="宋体" w:cs="宋体"/>
                <w:b w:val="0"/>
                <w:sz w:val="18"/>
                <w:szCs w:val="18"/>
              </w:rPr>
              <w:t>10%</w:t>
            </w:r>
            <w:r w:rsidRPr="0090152B">
              <w:rPr>
                <w:rStyle w:val="a6"/>
                <w:rFonts w:ascii="宋体" w:hAnsi="宋体" w:cs="宋体" w:hint="eastAsia"/>
                <w:b w:val="0"/>
                <w:sz w:val="18"/>
                <w:szCs w:val="18"/>
              </w:rPr>
              <w:t>扣</w:t>
            </w:r>
            <w:r w:rsidR="0090152B" w:rsidRPr="0090152B">
              <w:rPr>
                <w:rStyle w:val="a6"/>
                <w:rFonts w:ascii="宋体" w:hAnsi="宋体" w:cs="宋体"/>
                <w:b w:val="0"/>
                <w:sz w:val="18"/>
                <w:szCs w:val="18"/>
              </w:rPr>
              <w:t xml:space="preserve"> 0.</w:t>
            </w:r>
            <w:r w:rsidR="0090152B" w:rsidRPr="0090152B">
              <w:rPr>
                <w:rStyle w:val="a6"/>
                <w:rFonts w:ascii="宋体" w:hAnsi="宋体" w:cs="宋体" w:hint="eastAsia"/>
                <w:b w:val="0"/>
                <w:sz w:val="18"/>
                <w:szCs w:val="18"/>
              </w:rPr>
              <w:t>8</w:t>
            </w:r>
            <w:r w:rsidRPr="0090152B">
              <w:rPr>
                <w:rStyle w:val="a6"/>
                <w:rFonts w:ascii="宋体" w:hAnsi="宋体" w:cs="宋体" w:hint="eastAsia"/>
                <w:b w:val="0"/>
                <w:sz w:val="18"/>
                <w:szCs w:val="18"/>
              </w:rPr>
              <w:t>分。</w:t>
            </w:r>
          </w:p>
        </w:tc>
        <w:tc>
          <w:tcPr>
            <w:tcW w:w="628" w:type="dxa"/>
            <w:tcMar>
              <w:left w:w="28" w:type="dxa"/>
              <w:right w:w="28" w:type="dxa"/>
            </w:tcMar>
            <w:vAlign w:val="center"/>
          </w:tcPr>
          <w:p w:rsidR="007A278B" w:rsidRPr="0090152B" w:rsidRDefault="0090152B" w:rsidP="007A278B">
            <w:pPr>
              <w:widowControl/>
              <w:jc w:val="center"/>
              <w:rPr>
                <w:rFonts w:ascii="宋体"/>
                <w:kern w:val="0"/>
                <w:sz w:val="18"/>
                <w:szCs w:val="18"/>
              </w:rPr>
            </w:pPr>
            <w:r w:rsidRPr="0090152B">
              <w:rPr>
                <w:rFonts w:ascii="宋体" w:hint="eastAsia"/>
                <w:kern w:val="0"/>
                <w:sz w:val="18"/>
                <w:szCs w:val="18"/>
              </w:rPr>
              <w:t>8</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规划计划处</w:t>
            </w:r>
          </w:p>
        </w:tc>
      </w:tr>
      <w:tr w:rsidR="007A278B" w:rsidRPr="005040D3" w:rsidTr="007A278B">
        <w:trPr>
          <w:cantSplit/>
          <w:trHeight w:val="325"/>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扶贫攻坚与新农村建设</w:t>
            </w:r>
          </w:p>
        </w:tc>
        <w:tc>
          <w:tcPr>
            <w:tcW w:w="10168" w:type="dxa"/>
            <w:tcMar>
              <w:left w:w="28" w:type="dxa"/>
              <w:right w:w="28" w:type="dxa"/>
            </w:tcMar>
            <w:vAlign w:val="center"/>
          </w:tcPr>
          <w:p w:rsidR="007A278B" w:rsidRPr="0090152B" w:rsidRDefault="007A278B" w:rsidP="0090152B">
            <w:pPr>
              <w:widowControl/>
              <w:ind w:left="90" w:hangingChars="50" w:hanging="90"/>
              <w:rPr>
                <w:rFonts w:ascii="宋体"/>
                <w:kern w:val="0"/>
                <w:sz w:val="18"/>
                <w:szCs w:val="18"/>
              </w:rPr>
            </w:pPr>
            <w:r w:rsidRPr="0090152B">
              <w:rPr>
                <w:rFonts w:ascii="宋体" w:hAnsi="宋体" w:cs="宋体" w:hint="eastAsia"/>
                <w:kern w:val="0"/>
                <w:sz w:val="18"/>
                <w:szCs w:val="18"/>
              </w:rPr>
              <w:t>整村推进移民村</w:t>
            </w:r>
            <w:r w:rsidRPr="0090152B">
              <w:rPr>
                <w:rFonts w:ascii="宋体" w:hAnsi="宋体" w:cs="宋体"/>
                <w:kern w:val="0"/>
                <w:sz w:val="18"/>
                <w:szCs w:val="18"/>
              </w:rPr>
              <w:t>17</w:t>
            </w:r>
            <w:r w:rsidRPr="0090152B">
              <w:rPr>
                <w:rFonts w:ascii="宋体" w:hAnsi="宋体" w:cs="宋体" w:hint="eastAsia"/>
                <w:kern w:val="0"/>
                <w:sz w:val="18"/>
                <w:szCs w:val="18"/>
              </w:rPr>
              <w:t>个，贫困移民脱贫</w:t>
            </w:r>
            <w:r w:rsidRPr="0090152B">
              <w:rPr>
                <w:rFonts w:ascii="宋体" w:hAnsi="宋体" w:cs="宋体"/>
                <w:kern w:val="0"/>
                <w:sz w:val="18"/>
                <w:szCs w:val="18"/>
              </w:rPr>
              <w:t>3425</w:t>
            </w:r>
            <w:r w:rsidRPr="0090152B">
              <w:rPr>
                <w:rFonts w:ascii="宋体" w:hAnsi="宋体" w:cs="宋体" w:hint="eastAsia"/>
                <w:kern w:val="0"/>
                <w:sz w:val="18"/>
                <w:szCs w:val="18"/>
              </w:rPr>
              <w:t>人，计</w:t>
            </w:r>
            <w:r w:rsidRPr="0090152B">
              <w:rPr>
                <w:rFonts w:ascii="宋体" w:hAnsi="宋体" w:cs="宋体"/>
                <w:kern w:val="0"/>
                <w:sz w:val="18"/>
                <w:szCs w:val="18"/>
              </w:rPr>
              <w:t>10</w:t>
            </w:r>
            <w:r w:rsidRPr="0090152B">
              <w:rPr>
                <w:rFonts w:ascii="宋体" w:hAnsi="宋体" w:cs="宋体" w:hint="eastAsia"/>
                <w:kern w:val="0"/>
                <w:sz w:val="18"/>
                <w:szCs w:val="18"/>
              </w:rPr>
              <w:t>分，未完成整村推进移民村任务，每少1个村扣0.3分，每少完成脱贫人数的</w:t>
            </w:r>
            <w:r w:rsidRPr="0090152B">
              <w:rPr>
                <w:rStyle w:val="a6"/>
                <w:rFonts w:ascii="宋体" w:hAnsi="宋体" w:cs="宋体"/>
                <w:b w:val="0"/>
                <w:sz w:val="18"/>
                <w:szCs w:val="18"/>
              </w:rPr>
              <w:t>10%</w:t>
            </w:r>
            <w:r w:rsidRPr="0090152B">
              <w:rPr>
                <w:rFonts w:ascii="宋体" w:hAnsi="宋体" w:cs="宋体" w:hint="eastAsia"/>
                <w:kern w:val="0"/>
                <w:sz w:val="18"/>
                <w:szCs w:val="18"/>
              </w:rPr>
              <w:t>扣0.5分。</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kern w:val="0"/>
                <w:sz w:val="18"/>
                <w:szCs w:val="18"/>
              </w:rPr>
              <w:t>10</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规划计划处</w:t>
            </w:r>
          </w:p>
        </w:tc>
      </w:tr>
      <w:tr w:rsidR="007A278B" w:rsidRPr="005040D3" w:rsidTr="007A278B">
        <w:trPr>
          <w:cantSplit/>
          <w:trHeight w:val="552"/>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移民安置</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hint="eastAsia"/>
                <w:kern w:val="0"/>
                <w:sz w:val="18"/>
                <w:szCs w:val="18"/>
              </w:rPr>
              <w:t>配合项目法人做好茶安水库移民安置规划的编制、报审工作，计</w:t>
            </w:r>
            <w:r w:rsidRPr="0090152B">
              <w:rPr>
                <w:kern w:val="0"/>
                <w:sz w:val="18"/>
                <w:szCs w:val="18"/>
              </w:rPr>
              <w:t>2</w:t>
            </w:r>
            <w:r w:rsidRPr="0090152B">
              <w:rPr>
                <w:rFonts w:hint="eastAsia"/>
                <w:kern w:val="0"/>
                <w:sz w:val="18"/>
                <w:szCs w:val="18"/>
              </w:rPr>
              <w:t>分，因配合不力影响进度质量扣</w:t>
            </w:r>
            <w:r w:rsidRPr="0090152B">
              <w:rPr>
                <w:kern w:val="0"/>
                <w:sz w:val="18"/>
                <w:szCs w:val="18"/>
              </w:rPr>
              <w:t>2</w:t>
            </w:r>
            <w:r w:rsidRPr="0090152B">
              <w:rPr>
                <w:rFonts w:hint="eastAsia"/>
                <w:kern w:val="0"/>
                <w:sz w:val="18"/>
                <w:szCs w:val="18"/>
              </w:rPr>
              <w:t>分；完成莽山水库沙坪安置点移民建房任务，启动对瞭冲、莽山乡政府前坪两个安置点建房工作，计</w:t>
            </w:r>
            <w:r w:rsidRPr="0090152B">
              <w:rPr>
                <w:kern w:val="0"/>
                <w:sz w:val="18"/>
                <w:szCs w:val="18"/>
              </w:rPr>
              <w:t>3</w:t>
            </w:r>
            <w:r w:rsidRPr="0090152B">
              <w:rPr>
                <w:rFonts w:hint="eastAsia"/>
                <w:kern w:val="0"/>
                <w:sz w:val="18"/>
                <w:szCs w:val="18"/>
              </w:rPr>
              <w:t>分，沙坪安置点移民建房任务每少完成</w:t>
            </w:r>
            <w:r w:rsidRPr="0090152B">
              <w:rPr>
                <w:kern w:val="0"/>
                <w:sz w:val="18"/>
                <w:szCs w:val="18"/>
              </w:rPr>
              <w:t>10%</w:t>
            </w:r>
            <w:r w:rsidRPr="0090152B">
              <w:rPr>
                <w:rFonts w:hint="eastAsia"/>
                <w:kern w:val="0"/>
                <w:sz w:val="18"/>
                <w:szCs w:val="18"/>
              </w:rPr>
              <w:t>扣</w:t>
            </w:r>
            <w:r w:rsidRPr="0090152B">
              <w:rPr>
                <w:kern w:val="0"/>
                <w:sz w:val="18"/>
                <w:szCs w:val="18"/>
              </w:rPr>
              <w:t>0.2</w:t>
            </w:r>
            <w:r w:rsidRPr="0090152B">
              <w:rPr>
                <w:rFonts w:hint="eastAsia"/>
                <w:kern w:val="0"/>
                <w:sz w:val="18"/>
                <w:szCs w:val="18"/>
              </w:rPr>
              <w:t>分，其他两个安置点建房工作每少启动一个扣</w:t>
            </w:r>
            <w:r w:rsidRPr="0090152B">
              <w:rPr>
                <w:kern w:val="0"/>
                <w:sz w:val="18"/>
                <w:szCs w:val="18"/>
              </w:rPr>
              <w:t>1</w:t>
            </w:r>
            <w:r w:rsidRPr="0090152B">
              <w:rPr>
                <w:rFonts w:hint="eastAsia"/>
                <w:kern w:val="0"/>
                <w:sz w:val="18"/>
                <w:szCs w:val="18"/>
              </w:rPr>
              <w:t>分；完成江源水库工程竣工、桃源水库正常蓄水位移民安置自、初验工作，配合省局做好终验，计</w:t>
            </w:r>
            <w:r w:rsidRPr="0090152B">
              <w:rPr>
                <w:kern w:val="0"/>
                <w:sz w:val="18"/>
                <w:szCs w:val="18"/>
              </w:rPr>
              <w:t>4</w:t>
            </w:r>
            <w:r w:rsidRPr="0090152B">
              <w:rPr>
                <w:rFonts w:hint="eastAsia"/>
                <w:kern w:val="0"/>
                <w:sz w:val="18"/>
                <w:szCs w:val="18"/>
              </w:rPr>
              <w:t>分，未完成每项扣</w:t>
            </w:r>
            <w:r w:rsidRPr="0090152B">
              <w:rPr>
                <w:kern w:val="0"/>
                <w:sz w:val="18"/>
                <w:szCs w:val="18"/>
              </w:rPr>
              <w:t>1</w:t>
            </w:r>
            <w:r w:rsidRPr="0090152B">
              <w:rPr>
                <w:rFonts w:hint="eastAsia"/>
                <w:kern w:val="0"/>
                <w:sz w:val="18"/>
                <w:szCs w:val="18"/>
              </w:rPr>
              <w:t>分，因配合不力影响终验每项扣</w:t>
            </w:r>
            <w:r w:rsidRPr="0090152B">
              <w:rPr>
                <w:kern w:val="0"/>
                <w:sz w:val="18"/>
                <w:szCs w:val="18"/>
              </w:rPr>
              <w:t>1</w:t>
            </w:r>
            <w:r w:rsidRPr="0090152B">
              <w:rPr>
                <w:rFonts w:hint="eastAsia"/>
                <w:kern w:val="0"/>
                <w:sz w:val="18"/>
                <w:szCs w:val="18"/>
              </w:rPr>
              <w:t>分</w:t>
            </w:r>
            <w:r w:rsidRPr="0090152B">
              <w:rPr>
                <w:rFonts w:hint="eastAsia"/>
                <w:bCs/>
                <w:sz w:val="18"/>
                <w:szCs w:val="18"/>
              </w:rPr>
              <w:t>。</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kern w:val="0"/>
                <w:sz w:val="18"/>
                <w:szCs w:val="18"/>
              </w:rPr>
              <w:t>9</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搬迁安置处</w:t>
            </w:r>
          </w:p>
        </w:tc>
      </w:tr>
      <w:tr w:rsidR="007A278B" w:rsidRPr="005040D3" w:rsidTr="007A278B">
        <w:trPr>
          <w:cantSplit/>
          <w:trHeight w:val="362"/>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避险解困</w:t>
            </w:r>
            <w:r w:rsidR="0090152B" w:rsidRPr="0090152B">
              <w:rPr>
                <w:rFonts w:ascii="宋体" w:hAnsi="宋体" w:cs="宋体" w:hint="eastAsia"/>
                <w:kern w:val="0"/>
                <w:sz w:val="18"/>
                <w:szCs w:val="18"/>
              </w:rPr>
              <w:t>与计生工作</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Ansi="宋体" w:hint="eastAsia"/>
                <w:kern w:val="0"/>
                <w:sz w:val="18"/>
                <w:szCs w:val="18"/>
              </w:rPr>
              <w:t>完成避险解困</w:t>
            </w:r>
            <w:r w:rsidRPr="0090152B">
              <w:rPr>
                <w:rFonts w:ascii="宋体" w:hAnsi="宋体"/>
                <w:kern w:val="0"/>
                <w:sz w:val="18"/>
                <w:szCs w:val="18"/>
              </w:rPr>
              <w:t>4624</w:t>
            </w:r>
            <w:r w:rsidRPr="0090152B">
              <w:rPr>
                <w:rFonts w:ascii="宋体" w:hAnsi="宋体" w:hint="eastAsia"/>
                <w:kern w:val="0"/>
                <w:sz w:val="18"/>
                <w:szCs w:val="18"/>
              </w:rPr>
              <w:t>人，（其中省政府绩效考核指标数为2441人），计</w:t>
            </w:r>
            <w:r w:rsidRPr="0090152B">
              <w:rPr>
                <w:rFonts w:ascii="宋体" w:hAnsi="宋体"/>
                <w:kern w:val="0"/>
                <w:sz w:val="18"/>
                <w:szCs w:val="18"/>
              </w:rPr>
              <w:t>10</w:t>
            </w:r>
            <w:r w:rsidRPr="0090152B">
              <w:rPr>
                <w:rFonts w:ascii="宋体" w:hAnsi="宋体" w:hint="eastAsia"/>
                <w:kern w:val="0"/>
                <w:sz w:val="18"/>
                <w:szCs w:val="18"/>
              </w:rPr>
              <w:t>分，其中每少完成</w:t>
            </w:r>
            <w:r w:rsidRPr="0090152B">
              <w:rPr>
                <w:rFonts w:ascii="宋体" w:hAnsi="宋体"/>
                <w:kern w:val="0"/>
                <w:sz w:val="18"/>
                <w:szCs w:val="18"/>
              </w:rPr>
              <w:t>10%</w:t>
            </w:r>
            <w:r w:rsidRPr="0090152B">
              <w:rPr>
                <w:rFonts w:ascii="宋体" w:hAnsi="宋体" w:hint="eastAsia"/>
                <w:kern w:val="0"/>
                <w:sz w:val="18"/>
                <w:szCs w:val="18"/>
              </w:rPr>
              <w:t>扣</w:t>
            </w:r>
            <w:r w:rsidRPr="0090152B">
              <w:rPr>
                <w:rFonts w:ascii="宋体" w:hAnsi="宋体"/>
                <w:kern w:val="0"/>
                <w:sz w:val="18"/>
                <w:szCs w:val="18"/>
              </w:rPr>
              <w:t>1</w:t>
            </w:r>
            <w:r w:rsidRPr="0090152B">
              <w:rPr>
                <w:rFonts w:ascii="宋体" w:hAnsi="宋体" w:hint="eastAsia"/>
                <w:kern w:val="0"/>
                <w:sz w:val="18"/>
                <w:szCs w:val="18"/>
              </w:rPr>
              <w:t>分，未完成省政府绩效考核指标数扣10分。</w:t>
            </w:r>
            <w:r w:rsidR="0090152B" w:rsidRPr="0090152B">
              <w:rPr>
                <w:rFonts w:ascii="宋体" w:hAnsi="宋体" w:hint="eastAsia"/>
                <w:kern w:val="0"/>
                <w:sz w:val="18"/>
                <w:szCs w:val="18"/>
              </w:rPr>
              <w:t>做好计生综治工作，计5分，基础工作未落实每项扣0.3分，未落实优惠政策扣2分。</w:t>
            </w:r>
          </w:p>
        </w:tc>
        <w:tc>
          <w:tcPr>
            <w:tcW w:w="628" w:type="dxa"/>
            <w:tcMar>
              <w:left w:w="28" w:type="dxa"/>
              <w:right w:w="28" w:type="dxa"/>
            </w:tcMar>
            <w:vAlign w:val="center"/>
          </w:tcPr>
          <w:p w:rsidR="007A278B" w:rsidRPr="0090152B" w:rsidRDefault="0090152B" w:rsidP="007A278B">
            <w:pPr>
              <w:widowControl/>
              <w:jc w:val="center"/>
              <w:rPr>
                <w:rFonts w:ascii="宋体" w:cs="宋体"/>
                <w:kern w:val="0"/>
                <w:sz w:val="18"/>
                <w:szCs w:val="18"/>
              </w:rPr>
            </w:pPr>
            <w:r w:rsidRPr="0090152B">
              <w:rPr>
                <w:rFonts w:ascii="宋体" w:hAnsi="宋体" w:cs="宋体"/>
                <w:kern w:val="0"/>
                <w:sz w:val="18"/>
                <w:szCs w:val="18"/>
              </w:rPr>
              <w:t>1</w:t>
            </w:r>
            <w:r w:rsidRPr="0090152B">
              <w:rPr>
                <w:rFonts w:ascii="宋体" w:hAnsi="宋体" w:cs="宋体" w:hint="eastAsia"/>
                <w:kern w:val="0"/>
                <w:sz w:val="18"/>
                <w:szCs w:val="18"/>
              </w:rPr>
              <w:t>5</w:t>
            </w:r>
          </w:p>
        </w:tc>
        <w:tc>
          <w:tcPr>
            <w:tcW w:w="1291" w:type="dxa"/>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后期扶持处</w:t>
            </w:r>
          </w:p>
        </w:tc>
      </w:tr>
      <w:tr w:rsidR="007A278B" w:rsidRPr="005040D3" w:rsidTr="007A278B">
        <w:trPr>
          <w:cantSplit/>
          <w:trHeight w:val="688"/>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移民资金</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管理</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Ansi="宋体" w:cs="宋体" w:hint="eastAsia"/>
                <w:kern w:val="0"/>
                <w:sz w:val="18"/>
                <w:szCs w:val="18"/>
              </w:rPr>
              <w:t>加强移民资金监管，按照湘移资财</w:t>
            </w:r>
            <w:r w:rsidRPr="0090152B">
              <w:rPr>
                <w:rFonts w:ascii="宋体" w:hAnsi="宋体" w:cs="宋体"/>
                <w:kern w:val="0"/>
                <w:sz w:val="18"/>
                <w:szCs w:val="18"/>
              </w:rPr>
              <w:t>[2017]4</w:t>
            </w:r>
            <w:r w:rsidRPr="0090152B">
              <w:rPr>
                <w:rFonts w:ascii="宋体" w:hAnsi="宋体" w:cs="宋体" w:hint="eastAsia"/>
                <w:kern w:val="0"/>
                <w:sz w:val="18"/>
                <w:szCs w:val="18"/>
              </w:rPr>
              <w:t>号文件要求，完成桂阳县、永兴县、临武县、嘉禾县的移民资金内部审计，计</w:t>
            </w:r>
            <w:r w:rsidR="0090152B" w:rsidRPr="0090152B">
              <w:rPr>
                <w:rFonts w:ascii="宋体" w:hAnsi="宋体" w:cs="宋体" w:hint="eastAsia"/>
                <w:kern w:val="0"/>
                <w:sz w:val="18"/>
                <w:szCs w:val="18"/>
              </w:rPr>
              <w:t>7</w:t>
            </w:r>
            <w:r w:rsidRPr="0090152B">
              <w:rPr>
                <w:rFonts w:ascii="宋体" w:hAnsi="宋体" w:cs="宋体" w:hint="eastAsia"/>
                <w:kern w:val="0"/>
                <w:sz w:val="18"/>
                <w:szCs w:val="18"/>
              </w:rPr>
              <w:t>分，每少完成</w:t>
            </w:r>
            <w:r w:rsidRPr="0090152B">
              <w:rPr>
                <w:rFonts w:ascii="宋体" w:hAnsi="宋体" w:cs="宋体"/>
                <w:kern w:val="0"/>
                <w:sz w:val="18"/>
                <w:szCs w:val="18"/>
              </w:rPr>
              <w:t>1</w:t>
            </w:r>
            <w:r w:rsidRPr="0090152B">
              <w:rPr>
                <w:rFonts w:ascii="宋体" w:hAnsi="宋体" w:cs="宋体" w:hint="eastAsia"/>
                <w:kern w:val="0"/>
                <w:sz w:val="18"/>
                <w:szCs w:val="18"/>
              </w:rPr>
              <w:t>个扣</w:t>
            </w:r>
            <w:r w:rsidRPr="0090152B">
              <w:rPr>
                <w:rFonts w:ascii="宋体" w:hAnsi="宋体" w:cs="宋体"/>
                <w:kern w:val="0"/>
                <w:sz w:val="18"/>
                <w:szCs w:val="18"/>
              </w:rPr>
              <w:t>1.5</w:t>
            </w:r>
            <w:r w:rsidRPr="0090152B">
              <w:rPr>
                <w:rFonts w:ascii="宋体" w:hAnsi="宋体" w:cs="宋体" w:hint="eastAsia"/>
                <w:kern w:val="0"/>
                <w:sz w:val="18"/>
                <w:szCs w:val="18"/>
              </w:rPr>
              <w:t>分</w:t>
            </w:r>
            <w:r w:rsidRPr="0090152B">
              <w:rPr>
                <w:rStyle w:val="a6"/>
                <w:rFonts w:ascii="宋体" w:hAnsi="宋体" w:cs="宋体" w:hint="eastAsia"/>
                <w:b w:val="0"/>
                <w:sz w:val="18"/>
                <w:szCs w:val="18"/>
              </w:rPr>
              <w:t>，</w:t>
            </w:r>
            <w:r w:rsidRPr="0090152B">
              <w:rPr>
                <w:rFonts w:ascii="宋体" w:hAnsi="宋体" w:hint="eastAsia"/>
                <w:kern w:val="0"/>
                <w:sz w:val="18"/>
                <w:szCs w:val="18"/>
              </w:rPr>
              <w:t>审计发现一般性问题未在规定时间内整改到位的每起扣</w:t>
            </w:r>
            <w:r w:rsidRPr="0090152B">
              <w:rPr>
                <w:rFonts w:ascii="宋体" w:hAnsi="宋体"/>
                <w:kern w:val="0"/>
                <w:sz w:val="18"/>
                <w:szCs w:val="18"/>
              </w:rPr>
              <w:t>0.2</w:t>
            </w:r>
            <w:r w:rsidRPr="0090152B">
              <w:rPr>
                <w:rFonts w:ascii="宋体" w:hAnsi="宋体" w:hint="eastAsia"/>
                <w:kern w:val="0"/>
                <w:sz w:val="18"/>
                <w:szCs w:val="18"/>
              </w:rPr>
              <w:t>分。省局审计发现严重违法、违规（纪）问题的每起扣</w:t>
            </w:r>
            <w:r w:rsidRPr="0090152B">
              <w:rPr>
                <w:rFonts w:ascii="宋体" w:hAnsi="宋体"/>
                <w:kern w:val="0"/>
                <w:sz w:val="18"/>
                <w:szCs w:val="18"/>
              </w:rPr>
              <w:t>1</w:t>
            </w:r>
            <w:r w:rsidRPr="0090152B">
              <w:rPr>
                <w:rFonts w:ascii="宋体" w:hAnsi="宋体" w:hint="eastAsia"/>
                <w:kern w:val="0"/>
                <w:sz w:val="18"/>
                <w:szCs w:val="18"/>
              </w:rPr>
              <w:t>分，未在规定时间内整改到位的加扣</w:t>
            </w:r>
            <w:r w:rsidRPr="0090152B">
              <w:rPr>
                <w:rFonts w:ascii="宋体" w:hAnsi="宋体"/>
                <w:kern w:val="0"/>
                <w:sz w:val="18"/>
                <w:szCs w:val="18"/>
              </w:rPr>
              <w:t>0.5</w:t>
            </w:r>
            <w:r w:rsidRPr="0090152B">
              <w:rPr>
                <w:rFonts w:ascii="宋体" w:hAnsi="宋体" w:hint="eastAsia"/>
                <w:kern w:val="0"/>
                <w:sz w:val="18"/>
                <w:szCs w:val="18"/>
              </w:rPr>
              <w:t>分。</w:t>
            </w:r>
          </w:p>
        </w:tc>
        <w:tc>
          <w:tcPr>
            <w:tcW w:w="628" w:type="dxa"/>
            <w:tcMar>
              <w:left w:w="28" w:type="dxa"/>
              <w:right w:w="28" w:type="dxa"/>
            </w:tcMar>
            <w:vAlign w:val="center"/>
          </w:tcPr>
          <w:p w:rsidR="007A278B" w:rsidRPr="0090152B" w:rsidRDefault="0090152B" w:rsidP="007A278B">
            <w:pPr>
              <w:widowControl/>
              <w:jc w:val="center"/>
              <w:rPr>
                <w:rFonts w:ascii="宋体"/>
                <w:kern w:val="0"/>
                <w:sz w:val="18"/>
                <w:szCs w:val="18"/>
              </w:rPr>
            </w:pPr>
            <w:r w:rsidRPr="0090152B">
              <w:rPr>
                <w:rFonts w:ascii="宋体" w:hint="eastAsia"/>
                <w:kern w:val="0"/>
                <w:sz w:val="18"/>
                <w:szCs w:val="18"/>
              </w:rPr>
              <w:t>7</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资金财务处</w:t>
            </w:r>
          </w:p>
        </w:tc>
      </w:tr>
      <w:tr w:rsidR="007A278B" w:rsidRPr="005040D3" w:rsidTr="007A278B">
        <w:trPr>
          <w:cantSplit/>
          <w:trHeight w:val="478"/>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移民维权</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维稳</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Ansi="宋体" w:hint="eastAsia"/>
                <w:kern w:val="0"/>
                <w:sz w:val="18"/>
                <w:szCs w:val="18"/>
              </w:rPr>
              <w:t>认真落实信访维稳工作责任，妥善处理信访案件，维护库区社会稳定，计</w:t>
            </w:r>
            <w:r w:rsidR="0090152B" w:rsidRPr="0090152B">
              <w:rPr>
                <w:rFonts w:ascii="宋体" w:hAnsi="宋体" w:hint="eastAsia"/>
                <w:kern w:val="0"/>
                <w:sz w:val="18"/>
                <w:szCs w:val="18"/>
              </w:rPr>
              <w:t>11</w:t>
            </w:r>
            <w:r w:rsidRPr="0090152B">
              <w:rPr>
                <w:rFonts w:ascii="宋体" w:hAnsi="宋体" w:hint="eastAsia"/>
                <w:kern w:val="0"/>
                <w:sz w:val="18"/>
                <w:szCs w:val="18"/>
              </w:rPr>
              <w:t>分，发生</w:t>
            </w:r>
            <w:r w:rsidRPr="0090152B">
              <w:rPr>
                <w:rFonts w:ascii="宋体" w:hAnsi="宋体"/>
                <w:kern w:val="0"/>
                <w:sz w:val="18"/>
                <w:szCs w:val="18"/>
              </w:rPr>
              <w:t>5</w:t>
            </w:r>
            <w:r w:rsidRPr="0090152B">
              <w:rPr>
                <w:rFonts w:ascii="宋体" w:hAnsi="宋体" w:hint="eastAsia"/>
                <w:kern w:val="0"/>
                <w:sz w:val="18"/>
                <w:szCs w:val="18"/>
              </w:rPr>
              <w:t>人以上</w:t>
            </w:r>
            <w:r w:rsidRPr="0090152B">
              <w:rPr>
                <w:rFonts w:ascii="宋体" w:hAnsi="宋体"/>
                <w:kern w:val="0"/>
                <w:sz w:val="18"/>
                <w:szCs w:val="18"/>
              </w:rPr>
              <w:t>(</w:t>
            </w:r>
            <w:r w:rsidRPr="0090152B">
              <w:rPr>
                <w:rFonts w:ascii="宋体" w:hAnsi="宋体" w:hint="eastAsia"/>
                <w:kern w:val="0"/>
                <w:sz w:val="18"/>
                <w:szCs w:val="18"/>
              </w:rPr>
              <w:t>含</w:t>
            </w:r>
            <w:r w:rsidRPr="0090152B">
              <w:rPr>
                <w:rFonts w:ascii="宋体" w:hAnsi="宋体"/>
                <w:kern w:val="0"/>
                <w:sz w:val="18"/>
                <w:szCs w:val="18"/>
              </w:rPr>
              <w:t>5</w:t>
            </w:r>
            <w:r w:rsidRPr="0090152B">
              <w:rPr>
                <w:rFonts w:ascii="宋体" w:hAnsi="宋体" w:hint="eastAsia"/>
                <w:kern w:val="0"/>
                <w:sz w:val="18"/>
                <w:szCs w:val="18"/>
              </w:rPr>
              <w:t>人</w:t>
            </w:r>
            <w:r w:rsidRPr="0090152B">
              <w:rPr>
                <w:rFonts w:ascii="宋体" w:hAnsi="宋体"/>
                <w:kern w:val="0"/>
                <w:sz w:val="18"/>
                <w:szCs w:val="18"/>
              </w:rPr>
              <w:t>)</w:t>
            </w:r>
            <w:r w:rsidRPr="0090152B">
              <w:rPr>
                <w:rFonts w:ascii="宋体" w:hAnsi="宋体" w:hint="eastAsia"/>
                <w:kern w:val="0"/>
                <w:sz w:val="18"/>
                <w:szCs w:val="18"/>
              </w:rPr>
              <w:t>到省进京非正常上访每次扣</w:t>
            </w:r>
            <w:r w:rsidRPr="0090152B">
              <w:rPr>
                <w:rFonts w:ascii="宋体" w:hAnsi="宋体"/>
                <w:kern w:val="0"/>
                <w:sz w:val="18"/>
                <w:szCs w:val="18"/>
              </w:rPr>
              <w:t>1</w:t>
            </w:r>
            <w:r w:rsidRPr="0090152B">
              <w:rPr>
                <w:rFonts w:ascii="宋体" w:hAnsi="宋体" w:hint="eastAsia"/>
                <w:kern w:val="0"/>
                <w:sz w:val="18"/>
                <w:szCs w:val="18"/>
              </w:rPr>
              <w:t>分，未按规定的时限要求接劝到省进京非正常上访移民每次扣</w:t>
            </w:r>
            <w:r w:rsidRPr="0090152B">
              <w:rPr>
                <w:rFonts w:ascii="宋体" w:hAnsi="宋体"/>
                <w:kern w:val="0"/>
                <w:sz w:val="18"/>
                <w:szCs w:val="18"/>
              </w:rPr>
              <w:t>1</w:t>
            </w:r>
            <w:r w:rsidRPr="0090152B">
              <w:rPr>
                <w:rFonts w:ascii="宋体" w:hAnsi="宋体" w:hint="eastAsia"/>
                <w:kern w:val="0"/>
                <w:sz w:val="18"/>
                <w:szCs w:val="18"/>
              </w:rPr>
              <w:t>分，未按要求完成交办、督办的信访事项每次扣</w:t>
            </w:r>
            <w:r w:rsidRPr="0090152B">
              <w:rPr>
                <w:rFonts w:ascii="宋体" w:hAnsi="宋体"/>
                <w:kern w:val="0"/>
                <w:sz w:val="18"/>
                <w:szCs w:val="18"/>
              </w:rPr>
              <w:t>1</w:t>
            </w:r>
            <w:r w:rsidRPr="0090152B">
              <w:rPr>
                <w:rFonts w:ascii="宋体" w:hAnsi="宋体" w:hint="eastAsia"/>
                <w:kern w:val="0"/>
                <w:sz w:val="18"/>
                <w:szCs w:val="18"/>
              </w:rPr>
              <w:t>分，未按规定要求及时答复网上信访每次扣</w:t>
            </w:r>
            <w:r w:rsidRPr="0090152B">
              <w:rPr>
                <w:rFonts w:ascii="宋体" w:hAnsi="宋体"/>
                <w:kern w:val="0"/>
                <w:sz w:val="18"/>
                <w:szCs w:val="18"/>
              </w:rPr>
              <w:t>1</w:t>
            </w:r>
            <w:r w:rsidRPr="0090152B">
              <w:rPr>
                <w:rFonts w:ascii="宋体" w:hAnsi="宋体" w:hint="eastAsia"/>
                <w:kern w:val="0"/>
                <w:sz w:val="18"/>
                <w:szCs w:val="18"/>
              </w:rPr>
              <w:t>分。</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int="eastAsia"/>
                <w:kern w:val="0"/>
                <w:sz w:val="18"/>
                <w:szCs w:val="18"/>
              </w:rPr>
              <w:t>1</w:t>
            </w:r>
            <w:r w:rsidR="0090152B" w:rsidRPr="0090152B">
              <w:rPr>
                <w:rFonts w:ascii="宋体" w:hint="eastAsia"/>
                <w:kern w:val="0"/>
                <w:sz w:val="18"/>
                <w:szCs w:val="18"/>
              </w:rPr>
              <w:t>1</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政策法规处</w:t>
            </w:r>
          </w:p>
        </w:tc>
      </w:tr>
      <w:tr w:rsidR="007A278B" w:rsidRPr="005040D3" w:rsidTr="007A278B">
        <w:trPr>
          <w:cantSplit/>
          <w:trHeight w:val="437"/>
          <w:jc w:val="center"/>
        </w:trPr>
        <w:tc>
          <w:tcPr>
            <w:tcW w:w="561" w:type="dxa"/>
            <w:vMerge/>
            <w:tcMar>
              <w:left w:w="28" w:type="dxa"/>
              <w:right w:w="28" w:type="dxa"/>
            </w:tcMa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移民后扶稽察与监测评估</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Ansi="宋体" w:hint="eastAsia"/>
                <w:color w:val="000000"/>
                <w:kern w:val="0"/>
                <w:sz w:val="18"/>
                <w:szCs w:val="18"/>
              </w:rPr>
              <w:t>完成对北湖区、苏仙区、高新区、宜章县、桂东县后扶工作稽察，计</w:t>
            </w:r>
            <w:r w:rsidRPr="0090152B">
              <w:rPr>
                <w:rFonts w:ascii="宋体" w:hAnsi="宋体"/>
                <w:color w:val="000000"/>
                <w:kern w:val="0"/>
                <w:sz w:val="18"/>
                <w:szCs w:val="18"/>
              </w:rPr>
              <w:t>4</w:t>
            </w:r>
            <w:r w:rsidRPr="0090152B">
              <w:rPr>
                <w:rFonts w:ascii="宋体" w:hAnsi="宋体" w:hint="eastAsia"/>
                <w:color w:val="000000"/>
                <w:kern w:val="0"/>
                <w:sz w:val="18"/>
                <w:szCs w:val="18"/>
              </w:rPr>
              <w:t>分，每少完成一个县扣</w:t>
            </w:r>
            <w:r w:rsidRPr="0090152B">
              <w:rPr>
                <w:rFonts w:ascii="宋体" w:hAnsi="宋体"/>
                <w:color w:val="000000"/>
                <w:kern w:val="0"/>
                <w:sz w:val="18"/>
                <w:szCs w:val="18"/>
              </w:rPr>
              <w:t>0.</w:t>
            </w:r>
            <w:r w:rsidRPr="0090152B">
              <w:rPr>
                <w:rFonts w:ascii="宋体" w:hAnsi="宋体" w:hint="eastAsia"/>
                <w:color w:val="000000"/>
                <w:kern w:val="0"/>
                <w:sz w:val="18"/>
                <w:szCs w:val="18"/>
              </w:rPr>
              <w:t>6分，</w:t>
            </w:r>
            <w:r w:rsidRPr="0090152B">
              <w:rPr>
                <w:rFonts w:hint="eastAsia"/>
                <w:kern w:val="0"/>
                <w:sz w:val="18"/>
                <w:szCs w:val="18"/>
              </w:rPr>
              <w:t>，稽察中应发现的问题而未发现，每出现一起扣</w:t>
            </w:r>
            <w:r w:rsidRPr="0090152B">
              <w:rPr>
                <w:kern w:val="0"/>
                <w:sz w:val="18"/>
                <w:szCs w:val="18"/>
              </w:rPr>
              <w:t>0.2</w:t>
            </w:r>
            <w:r w:rsidRPr="0090152B">
              <w:rPr>
                <w:rFonts w:hint="eastAsia"/>
                <w:kern w:val="0"/>
                <w:sz w:val="18"/>
                <w:szCs w:val="18"/>
              </w:rPr>
              <w:t>分；完成移民人数</w:t>
            </w:r>
            <w:r w:rsidRPr="0090152B">
              <w:rPr>
                <w:kern w:val="0"/>
                <w:sz w:val="18"/>
                <w:szCs w:val="18"/>
              </w:rPr>
              <w:t>1</w:t>
            </w:r>
            <w:r w:rsidRPr="0090152B">
              <w:rPr>
                <w:rFonts w:hint="eastAsia"/>
                <w:kern w:val="0"/>
                <w:sz w:val="18"/>
                <w:szCs w:val="18"/>
              </w:rPr>
              <w:t>万人以下县市区（</w:t>
            </w:r>
            <w:r w:rsidRPr="0090152B">
              <w:rPr>
                <w:rFonts w:hint="eastAsia"/>
                <w:kern w:val="0"/>
                <w:sz w:val="18"/>
                <w:szCs w:val="18"/>
              </w:rPr>
              <w:t>6</w:t>
            </w:r>
            <w:r w:rsidRPr="0090152B">
              <w:rPr>
                <w:rFonts w:hint="eastAsia"/>
                <w:kern w:val="0"/>
                <w:sz w:val="18"/>
                <w:szCs w:val="18"/>
              </w:rPr>
              <w:t>个）监测评估工作，计</w:t>
            </w:r>
            <w:r w:rsidR="0090152B" w:rsidRPr="0090152B">
              <w:rPr>
                <w:rFonts w:hint="eastAsia"/>
                <w:kern w:val="0"/>
                <w:sz w:val="18"/>
                <w:szCs w:val="18"/>
              </w:rPr>
              <w:t>3</w:t>
            </w:r>
            <w:r w:rsidRPr="0090152B">
              <w:rPr>
                <w:rFonts w:hint="eastAsia"/>
                <w:kern w:val="0"/>
                <w:sz w:val="18"/>
                <w:szCs w:val="18"/>
              </w:rPr>
              <w:t>分，每少完成</w:t>
            </w:r>
            <w:r w:rsidRPr="0090152B">
              <w:rPr>
                <w:kern w:val="0"/>
                <w:sz w:val="18"/>
                <w:szCs w:val="18"/>
              </w:rPr>
              <w:t>1</w:t>
            </w:r>
            <w:r w:rsidRPr="0090152B">
              <w:rPr>
                <w:rFonts w:hint="eastAsia"/>
                <w:kern w:val="0"/>
                <w:sz w:val="18"/>
                <w:szCs w:val="18"/>
              </w:rPr>
              <w:t>个县市区扣</w:t>
            </w:r>
            <w:r w:rsidR="0090152B" w:rsidRPr="0090152B">
              <w:rPr>
                <w:kern w:val="0"/>
                <w:sz w:val="18"/>
                <w:szCs w:val="18"/>
              </w:rPr>
              <w:t>0.</w:t>
            </w:r>
            <w:r w:rsidR="0090152B" w:rsidRPr="0090152B">
              <w:rPr>
                <w:rFonts w:hint="eastAsia"/>
                <w:kern w:val="0"/>
                <w:sz w:val="18"/>
                <w:szCs w:val="18"/>
              </w:rPr>
              <w:t>5</w:t>
            </w:r>
            <w:r w:rsidRPr="0090152B">
              <w:rPr>
                <w:rFonts w:hint="eastAsia"/>
                <w:kern w:val="0"/>
                <w:sz w:val="18"/>
                <w:szCs w:val="18"/>
              </w:rPr>
              <w:t>分。</w:t>
            </w:r>
          </w:p>
        </w:tc>
        <w:tc>
          <w:tcPr>
            <w:tcW w:w="628" w:type="dxa"/>
            <w:tcMar>
              <w:left w:w="28" w:type="dxa"/>
              <w:right w:w="28" w:type="dxa"/>
            </w:tcMar>
            <w:vAlign w:val="center"/>
          </w:tcPr>
          <w:p w:rsidR="007A278B" w:rsidRPr="0090152B" w:rsidRDefault="0090152B" w:rsidP="007A278B">
            <w:pPr>
              <w:widowControl/>
              <w:jc w:val="center"/>
              <w:rPr>
                <w:rFonts w:ascii="宋体"/>
                <w:kern w:val="0"/>
                <w:sz w:val="18"/>
                <w:szCs w:val="18"/>
              </w:rPr>
            </w:pPr>
            <w:r w:rsidRPr="0090152B">
              <w:rPr>
                <w:rFonts w:ascii="宋体" w:hint="eastAsia"/>
                <w:kern w:val="0"/>
                <w:sz w:val="18"/>
                <w:szCs w:val="18"/>
              </w:rPr>
              <w:t>7</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稽察处</w:t>
            </w:r>
          </w:p>
        </w:tc>
      </w:tr>
      <w:tr w:rsidR="007A278B" w:rsidRPr="005040D3" w:rsidTr="007A278B">
        <w:trPr>
          <w:cantSplit/>
          <w:trHeight w:val="758"/>
          <w:jc w:val="center"/>
        </w:trPr>
        <w:tc>
          <w:tcPr>
            <w:tcW w:w="561" w:type="dxa"/>
            <w:vMerge/>
            <w:tcMar>
              <w:left w:w="28" w:type="dxa"/>
              <w:right w:w="28" w:type="dxa"/>
            </w:tcMa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移民培训</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Ansi="宋体" w:cs="宋体" w:hint="eastAsia"/>
                <w:sz w:val="18"/>
                <w:szCs w:val="18"/>
              </w:rPr>
              <w:t>完成移民培训</w:t>
            </w:r>
            <w:r w:rsidRPr="0090152B">
              <w:rPr>
                <w:rFonts w:ascii="宋体" w:hAnsi="宋体" w:cs="宋体"/>
                <w:sz w:val="18"/>
                <w:szCs w:val="18"/>
              </w:rPr>
              <w:t>4178</w:t>
            </w:r>
            <w:r w:rsidRPr="0090152B">
              <w:rPr>
                <w:rFonts w:ascii="宋体" w:hAnsi="宋体" w:cs="宋体" w:hint="eastAsia"/>
                <w:sz w:val="18"/>
                <w:szCs w:val="18"/>
              </w:rPr>
              <w:t>人次，其中农业</w:t>
            </w:r>
            <w:r w:rsidRPr="0090152B">
              <w:rPr>
                <w:rStyle w:val="a6"/>
                <w:rFonts w:ascii="宋体" w:hAnsi="宋体" w:cs="宋体" w:hint="eastAsia"/>
                <w:b w:val="0"/>
                <w:sz w:val="18"/>
                <w:szCs w:val="18"/>
              </w:rPr>
              <w:t>实用技术培训</w:t>
            </w:r>
            <w:r w:rsidRPr="0090152B">
              <w:rPr>
                <w:rStyle w:val="a6"/>
                <w:rFonts w:ascii="宋体" w:hAnsi="宋体" w:cs="宋体"/>
                <w:b w:val="0"/>
                <w:sz w:val="18"/>
                <w:szCs w:val="18"/>
              </w:rPr>
              <w:t>3386</w:t>
            </w:r>
            <w:r w:rsidRPr="0090152B">
              <w:rPr>
                <w:rStyle w:val="a6"/>
                <w:rFonts w:ascii="宋体" w:hAnsi="宋体" w:cs="宋体" w:hint="eastAsia"/>
                <w:b w:val="0"/>
                <w:sz w:val="18"/>
                <w:szCs w:val="18"/>
              </w:rPr>
              <w:t>人次</w:t>
            </w:r>
            <w:r w:rsidRPr="0090152B">
              <w:rPr>
                <w:rStyle w:val="a6"/>
                <w:rFonts w:ascii="宋体" w:hAnsi="宋体" w:cs="宋体"/>
                <w:b w:val="0"/>
                <w:sz w:val="18"/>
                <w:szCs w:val="18"/>
              </w:rPr>
              <w:t xml:space="preserve"> </w:t>
            </w:r>
            <w:r w:rsidRPr="0090152B">
              <w:rPr>
                <w:rStyle w:val="a6"/>
                <w:rFonts w:ascii="宋体" w:hAnsi="宋体" w:cs="宋体" w:hint="eastAsia"/>
                <w:b w:val="0"/>
                <w:sz w:val="18"/>
                <w:szCs w:val="18"/>
              </w:rPr>
              <w:t>、转移就业技能培训</w:t>
            </w:r>
            <w:r w:rsidRPr="0090152B">
              <w:rPr>
                <w:rStyle w:val="a6"/>
                <w:rFonts w:ascii="宋体" w:hAnsi="宋体" w:cs="宋体"/>
                <w:b w:val="0"/>
                <w:sz w:val="18"/>
                <w:szCs w:val="18"/>
              </w:rPr>
              <w:t>792</w:t>
            </w:r>
            <w:r w:rsidRPr="0090152B">
              <w:rPr>
                <w:rStyle w:val="a6"/>
                <w:rFonts w:ascii="宋体" w:hAnsi="宋体" w:cs="宋体" w:hint="eastAsia"/>
                <w:b w:val="0"/>
                <w:sz w:val="18"/>
                <w:szCs w:val="18"/>
              </w:rPr>
              <w:t>人次（须在市移民局认定的培训机构接受培训，获证率</w:t>
            </w:r>
            <w:r w:rsidRPr="0090152B">
              <w:rPr>
                <w:rStyle w:val="a6"/>
                <w:rFonts w:ascii="宋体" w:hAnsi="宋体" w:cs="宋体"/>
                <w:b w:val="0"/>
                <w:sz w:val="18"/>
                <w:szCs w:val="18"/>
              </w:rPr>
              <w:t>95%</w:t>
            </w:r>
            <w:r w:rsidRPr="0090152B">
              <w:rPr>
                <w:rStyle w:val="a6"/>
                <w:rFonts w:ascii="宋体" w:hAnsi="宋体" w:cs="宋体" w:hint="eastAsia"/>
                <w:b w:val="0"/>
                <w:sz w:val="18"/>
                <w:szCs w:val="18"/>
              </w:rPr>
              <w:t>以上，就业率</w:t>
            </w:r>
            <w:r w:rsidRPr="0090152B">
              <w:rPr>
                <w:rStyle w:val="a6"/>
                <w:rFonts w:ascii="宋体" w:hAnsi="宋体" w:cs="宋体"/>
                <w:b w:val="0"/>
                <w:sz w:val="18"/>
                <w:szCs w:val="18"/>
              </w:rPr>
              <w:t>90%</w:t>
            </w:r>
            <w:r w:rsidRPr="0090152B">
              <w:rPr>
                <w:rStyle w:val="a6"/>
                <w:rFonts w:ascii="宋体" w:hAnsi="宋体" w:cs="宋体" w:hint="eastAsia"/>
                <w:b w:val="0"/>
                <w:sz w:val="18"/>
                <w:szCs w:val="18"/>
              </w:rPr>
              <w:t>以上，并做好就业跟踪服务），计</w:t>
            </w:r>
            <w:r w:rsidRPr="0090152B">
              <w:rPr>
                <w:rStyle w:val="a6"/>
                <w:rFonts w:ascii="宋体" w:hAnsi="宋体" w:cs="宋体"/>
                <w:b w:val="0"/>
                <w:sz w:val="18"/>
                <w:szCs w:val="18"/>
              </w:rPr>
              <w:t>9</w:t>
            </w:r>
            <w:r w:rsidRPr="0090152B">
              <w:rPr>
                <w:rStyle w:val="a6"/>
                <w:rFonts w:ascii="宋体" w:hAnsi="宋体" w:cs="宋体" w:hint="eastAsia"/>
                <w:b w:val="0"/>
                <w:sz w:val="18"/>
                <w:szCs w:val="18"/>
              </w:rPr>
              <w:t>分，每少完成</w:t>
            </w:r>
            <w:r w:rsidRPr="0090152B">
              <w:rPr>
                <w:rStyle w:val="a6"/>
                <w:rFonts w:ascii="宋体" w:hAnsi="宋体" w:cs="宋体"/>
                <w:b w:val="0"/>
                <w:sz w:val="18"/>
                <w:szCs w:val="18"/>
              </w:rPr>
              <w:t>10%</w:t>
            </w:r>
            <w:r w:rsidRPr="0090152B">
              <w:rPr>
                <w:rStyle w:val="a6"/>
                <w:rFonts w:ascii="宋体" w:hAnsi="宋体" w:cs="宋体" w:hint="eastAsia"/>
                <w:b w:val="0"/>
                <w:sz w:val="18"/>
                <w:szCs w:val="18"/>
              </w:rPr>
              <w:t>扣</w:t>
            </w:r>
            <w:r w:rsidRPr="0090152B">
              <w:rPr>
                <w:rStyle w:val="a6"/>
                <w:rFonts w:ascii="宋体" w:hAnsi="宋体" w:cs="宋体"/>
                <w:b w:val="0"/>
                <w:sz w:val="18"/>
                <w:szCs w:val="18"/>
              </w:rPr>
              <w:t>0.9</w:t>
            </w:r>
            <w:r w:rsidRPr="0090152B">
              <w:rPr>
                <w:rStyle w:val="a6"/>
                <w:rFonts w:ascii="宋体" w:hAnsi="宋体" w:cs="宋体" w:hint="eastAsia"/>
                <w:b w:val="0"/>
                <w:sz w:val="18"/>
                <w:szCs w:val="18"/>
              </w:rPr>
              <w:t>分，转移就业技能培训获证率、就业率每下降</w:t>
            </w:r>
            <w:r w:rsidRPr="0090152B">
              <w:rPr>
                <w:rStyle w:val="a6"/>
                <w:rFonts w:ascii="宋体" w:hAnsi="宋体" w:cs="宋体"/>
                <w:b w:val="0"/>
                <w:sz w:val="18"/>
                <w:szCs w:val="18"/>
              </w:rPr>
              <w:t>1%</w:t>
            </w:r>
            <w:r w:rsidRPr="0090152B">
              <w:rPr>
                <w:rStyle w:val="a6"/>
                <w:rFonts w:ascii="宋体" w:hAnsi="宋体" w:cs="宋体" w:hint="eastAsia"/>
                <w:b w:val="0"/>
                <w:sz w:val="18"/>
                <w:szCs w:val="18"/>
              </w:rPr>
              <w:t>各扣</w:t>
            </w:r>
            <w:r w:rsidRPr="0090152B">
              <w:rPr>
                <w:rStyle w:val="a6"/>
                <w:rFonts w:ascii="宋体" w:hAnsi="宋体" w:cs="宋体"/>
                <w:b w:val="0"/>
                <w:sz w:val="18"/>
                <w:szCs w:val="18"/>
              </w:rPr>
              <w:t>0.1</w:t>
            </w:r>
            <w:r w:rsidRPr="0090152B">
              <w:rPr>
                <w:rStyle w:val="a6"/>
                <w:rFonts w:ascii="宋体" w:hAnsi="宋体" w:cs="宋体" w:hint="eastAsia"/>
                <w:b w:val="0"/>
                <w:sz w:val="18"/>
                <w:szCs w:val="18"/>
              </w:rPr>
              <w:t>分，无就业跟踪服务或不符合要求扣</w:t>
            </w:r>
            <w:r w:rsidRPr="0090152B">
              <w:rPr>
                <w:rStyle w:val="a6"/>
                <w:rFonts w:ascii="宋体" w:hAnsi="宋体" w:cs="宋体"/>
                <w:b w:val="0"/>
                <w:sz w:val="18"/>
                <w:szCs w:val="18"/>
              </w:rPr>
              <w:t>0.2</w:t>
            </w:r>
            <w:r w:rsidRPr="0090152B">
              <w:rPr>
                <w:rStyle w:val="a6"/>
                <w:rFonts w:ascii="宋体" w:hAnsi="宋体" w:cs="宋体" w:hint="eastAsia"/>
                <w:b w:val="0"/>
                <w:sz w:val="18"/>
                <w:szCs w:val="18"/>
              </w:rPr>
              <w:t>分。</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kern w:val="0"/>
                <w:sz w:val="18"/>
                <w:szCs w:val="18"/>
              </w:rPr>
              <w:t>9</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培训中心</w:t>
            </w:r>
          </w:p>
        </w:tc>
      </w:tr>
      <w:tr w:rsidR="007A278B" w:rsidRPr="005040D3" w:rsidTr="007A278B">
        <w:trPr>
          <w:cantSplit/>
          <w:trHeight w:val="632"/>
          <w:jc w:val="center"/>
        </w:trPr>
        <w:tc>
          <w:tcPr>
            <w:tcW w:w="561" w:type="dxa"/>
            <w:vMerge w:val="restart"/>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lastRenderedPageBreak/>
              <w:t>二</w:t>
            </w:r>
          </w:p>
        </w:tc>
        <w:tc>
          <w:tcPr>
            <w:tcW w:w="851" w:type="dxa"/>
            <w:vMerge w:val="restart"/>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效能与党风廉政建设</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w:t>
            </w:r>
            <w:r w:rsidR="0090152B" w:rsidRPr="0090152B">
              <w:rPr>
                <w:rFonts w:ascii="宋体" w:hAnsi="宋体" w:cs="宋体"/>
                <w:kern w:val="0"/>
                <w:sz w:val="18"/>
                <w:szCs w:val="18"/>
              </w:rPr>
              <w:t>2</w:t>
            </w:r>
            <w:r w:rsidR="0090152B" w:rsidRPr="0090152B">
              <w:rPr>
                <w:rFonts w:ascii="宋体" w:hAnsi="宋体" w:cs="宋体" w:hint="eastAsia"/>
                <w:kern w:val="0"/>
                <w:sz w:val="18"/>
                <w:szCs w:val="18"/>
              </w:rPr>
              <w:t>4</w:t>
            </w:r>
            <w:r w:rsidRPr="0090152B">
              <w:rPr>
                <w:rFonts w:ascii="宋体" w:hAnsi="宋体" w:cs="宋体" w:hint="eastAsia"/>
                <w:kern w:val="0"/>
                <w:sz w:val="18"/>
                <w:szCs w:val="18"/>
              </w:rPr>
              <w:t>分）</w:t>
            </w: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基础工作</w:t>
            </w:r>
          </w:p>
        </w:tc>
        <w:tc>
          <w:tcPr>
            <w:tcW w:w="10168" w:type="dxa"/>
            <w:tcMar>
              <w:left w:w="28" w:type="dxa"/>
              <w:right w:w="28" w:type="dxa"/>
            </w:tcMar>
            <w:vAlign w:val="center"/>
          </w:tcPr>
          <w:p w:rsidR="007A278B" w:rsidRPr="0090152B" w:rsidRDefault="007A278B" w:rsidP="007A278B">
            <w:pPr>
              <w:widowControl/>
              <w:rPr>
                <w:rFonts w:ascii="宋体-方正超大字符集" w:eastAsia="宋体-方正超大字符集" w:hAnsi="宋体-方正超大字符集"/>
                <w:kern w:val="0"/>
                <w:sz w:val="18"/>
                <w:szCs w:val="18"/>
              </w:rPr>
            </w:pPr>
            <w:r w:rsidRPr="0090152B">
              <w:rPr>
                <w:rFonts w:ascii="宋体" w:hAnsi="宋体" w:cs="宋体" w:hint="eastAsia"/>
                <w:kern w:val="0"/>
                <w:sz w:val="18"/>
                <w:szCs w:val="18"/>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7A278B" w:rsidRPr="0090152B" w:rsidRDefault="007A278B" w:rsidP="007A278B">
            <w:pPr>
              <w:widowControl/>
              <w:jc w:val="center"/>
              <w:rPr>
                <w:rFonts w:ascii="宋体" w:cs="宋体"/>
                <w:kern w:val="0"/>
                <w:sz w:val="18"/>
                <w:szCs w:val="18"/>
              </w:rPr>
            </w:pPr>
            <w:r w:rsidRPr="0090152B">
              <w:rPr>
                <w:rFonts w:ascii="宋体" w:hAnsi="宋体" w:cs="宋体" w:hint="eastAsia"/>
                <w:kern w:val="0"/>
                <w:sz w:val="18"/>
                <w:szCs w:val="18"/>
              </w:rPr>
              <w:t>5</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各处室、中心</w:t>
            </w:r>
          </w:p>
        </w:tc>
      </w:tr>
      <w:tr w:rsidR="007A278B" w:rsidRPr="005040D3" w:rsidTr="007A278B">
        <w:trPr>
          <w:cantSplit/>
          <w:trHeight w:val="366"/>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int="eastAsia"/>
                <w:kern w:val="0"/>
                <w:sz w:val="18"/>
                <w:szCs w:val="18"/>
              </w:rPr>
              <w:t>信息系统建设</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ascii="宋体" w:hint="eastAsia"/>
                <w:kern w:val="0"/>
                <w:sz w:val="18"/>
                <w:szCs w:val="18"/>
              </w:rPr>
              <w:t>配合省局完成湖南移民信息系统建设，计</w:t>
            </w:r>
            <w:r w:rsidR="0090152B" w:rsidRPr="0090152B">
              <w:rPr>
                <w:rFonts w:ascii="宋体" w:hint="eastAsia"/>
                <w:kern w:val="0"/>
                <w:sz w:val="18"/>
                <w:szCs w:val="18"/>
              </w:rPr>
              <w:t>4</w:t>
            </w:r>
            <w:r w:rsidRPr="0090152B">
              <w:rPr>
                <w:rFonts w:ascii="宋体" w:hint="eastAsia"/>
                <w:kern w:val="0"/>
                <w:sz w:val="18"/>
                <w:szCs w:val="18"/>
              </w:rPr>
              <w:t>分，未制定基础数据信息采集审核工作方案扣1分，数据采集审核不按时完成扣1分，数据采集审核把关不严扣</w:t>
            </w:r>
            <w:r w:rsidR="0090152B" w:rsidRPr="0090152B">
              <w:rPr>
                <w:rFonts w:ascii="宋体" w:hint="eastAsia"/>
                <w:kern w:val="0"/>
                <w:sz w:val="18"/>
                <w:szCs w:val="18"/>
              </w:rPr>
              <w:t>1</w:t>
            </w:r>
            <w:r w:rsidRPr="0090152B">
              <w:rPr>
                <w:rFonts w:ascii="宋体" w:hint="eastAsia"/>
                <w:kern w:val="0"/>
                <w:sz w:val="18"/>
                <w:szCs w:val="18"/>
              </w:rPr>
              <w:t>分，系统培训、推广不力扣1分。</w:t>
            </w:r>
          </w:p>
        </w:tc>
        <w:tc>
          <w:tcPr>
            <w:tcW w:w="628" w:type="dxa"/>
            <w:tcMar>
              <w:left w:w="28" w:type="dxa"/>
              <w:right w:w="28" w:type="dxa"/>
            </w:tcMar>
            <w:vAlign w:val="center"/>
          </w:tcPr>
          <w:p w:rsidR="007A278B" w:rsidRPr="0090152B" w:rsidRDefault="0090152B" w:rsidP="007A278B">
            <w:pPr>
              <w:widowControl/>
              <w:jc w:val="center"/>
              <w:rPr>
                <w:rFonts w:ascii="宋体"/>
                <w:kern w:val="0"/>
                <w:sz w:val="18"/>
                <w:szCs w:val="18"/>
              </w:rPr>
            </w:pPr>
            <w:r w:rsidRPr="0090152B">
              <w:rPr>
                <w:rFonts w:ascii="宋体" w:hint="eastAsia"/>
                <w:kern w:val="0"/>
                <w:sz w:val="18"/>
                <w:szCs w:val="18"/>
              </w:rPr>
              <w:t>4</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纪检监察室</w:t>
            </w:r>
          </w:p>
        </w:tc>
      </w:tr>
      <w:tr w:rsidR="007A278B" w:rsidRPr="005040D3" w:rsidTr="007A278B">
        <w:trPr>
          <w:cantSplit/>
          <w:trHeight w:val="296"/>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cs="宋体" w:hint="eastAsia"/>
                <w:kern w:val="0"/>
                <w:sz w:val="18"/>
                <w:szCs w:val="18"/>
              </w:rPr>
              <w:t>作风建设</w:t>
            </w:r>
          </w:p>
        </w:tc>
        <w:tc>
          <w:tcPr>
            <w:tcW w:w="10168" w:type="dxa"/>
            <w:tcMar>
              <w:left w:w="28" w:type="dxa"/>
              <w:right w:w="28" w:type="dxa"/>
            </w:tcMar>
            <w:vAlign w:val="center"/>
          </w:tcPr>
          <w:p w:rsidR="007A278B" w:rsidRPr="0090152B" w:rsidRDefault="007A278B" w:rsidP="007A278B">
            <w:pPr>
              <w:widowControl/>
              <w:rPr>
                <w:rFonts w:ascii="宋体"/>
                <w:kern w:val="0"/>
                <w:sz w:val="18"/>
                <w:szCs w:val="18"/>
              </w:rPr>
            </w:pPr>
            <w:r w:rsidRPr="0090152B">
              <w:rPr>
                <w:rFonts w:cs="宋体" w:hint="eastAsia"/>
                <w:kern w:val="0"/>
                <w:sz w:val="18"/>
                <w:szCs w:val="18"/>
              </w:rPr>
              <w:t>持续开展“两学一做”学习教育和作风建设，计</w:t>
            </w:r>
            <w:r w:rsidRPr="0090152B">
              <w:rPr>
                <w:rFonts w:cs="宋体"/>
                <w:kern w:val="0"/>
                <w:sz w:val="18"/>
                <w:szCs w:val="18"/>
              </w:rPr>
              <w:t>5</w:t>
            </w:r>
            <w:r w:rsidRPr="0090152B">
              <w:rPr>
                <w:rFonts w:cs="宋体" w:hint="eastAsia"/>
                <w:kern w:val="0"/>
                <w:sz w:val="18"/>
                <w:szCs w:val="18"/>
              </w:rPr>
              <w:t>分，</w:t>
            </w:r>
            <w:r w:rsidR="0090152B">
              <w:rPr>
                <w:rFonts w:cs="宋体" w:hint="eastAsia"/>
                <w:kern w:val="0"/>
                <w:sz w:val="18"/>
                <w:szCs w:val="18"/>
              </w:rPr>
              <w:t>发生“四风”问题</w:t>
            </w:r>
            <w:r w:rsidRPr="0090152B">
              <w:rPr>
                <w:rFonts w:cs="宋体" w:hint="eastAsia"/>
                <w:kern w:val="0"/>
                <w:sz w:val="18"/>
                <w:szCs w:val="18"/>
              </w:rPr>
              <w:t>被当地廉政网或省三湘风纪网通报每起扣</w:t>
            </w:r>
            <w:r w:rsidRPr="0090152B">
              <w:rPr>
                <w:kern w:val="0"/>
                <w:sz w:val="18"/>
                <w:szCs w:val="18"/>
              </w:rPr>
              <w:t>1</w:t>
            </w:r>
            <w:r w:rsidRPr="0090152B">
              <w:rPr>
                <w:rFonts w:cs="宋体" w:hint="eastAsia"/>
                <w:kern w:val="0"/>
                <w:sz w:val="18"/>
                <w:szCs w:val="18"/>
              </w:rPr>
              <w:t>分。</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int="eastAsia"/>
                <w:kern w:val="0"/>
                <w:sz w:val="18"/>
                <w:szCs w:val="18"/>
              </w:rPr>
              <w:t>5</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纪检监察室</w:t>
            </w:r>
          </w:p>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机关党委</w:t>
            </w:r>
          </w:p>
        </w:tc>
      </w:tr>
      <w:tr w:rsidR="007A278B" w:rsidRPr="005040D3" w:rsidTr="007A278B">
        <w:trPr>
          <w:cantSplit/>
          <w:trHeight w:val="425"/>
          <w:jc w:val="center"/>
        </w:trPr>
        <w:tc>
          <w:tcPr>
            <w:tcW w:w="56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851" w:type="dxa"/>
            <w:vMerge/>
            <w:tcMar>
              <w:left w:w="28" w:type="dxa"/>
              <w:right w:w="28" w:type="dxa"/>
            </w:tcMar>
            <w:vAlign w:val="center"/>
          </w:tcPr>
          <w:p w:rsidR="007A278B" w:rsidRPr="0090152B" w:rsidRDefault="007A278B" w:rsidP="007A278B">
            <w:pPr>
              <w:widowControl/>
              <w:jc w:val="center"/>
              <w:rPr>
                <w:rFonts w:ascii="宋体"/>
                <w:kern w:val="0"/>
                <w:sz w:val="18"/>
                <w:szCs w:val="18"/>
              </w:rPr>
            </w:pPr>
          </w:p>
        </w:tc>
        <w:tc>
          <w:tcPr>
            <w:tcW w:w="1285"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cs="宋体" w:hint="eastAsia"/>
                <w:kern w:val="0"/>
                <w:sz w:val="18"/>
                <w:szCs w:val="18"/>
              </w:rPr>
              <w:t>廉政建设</w:t>
            </w:r>
          </w:p>
        </w:tc>
        <w:tc>
          <w:tcPr>
            <w:tcW w:w="10168" w:type="dxa"/>
            <w:tcMar>
              <w:left w:w="28" w:type="dxa"/>
              <w:right w:w="28" w:type="dxa"/>
            </w:tcMar>
            <w:vAlign w:val="center"/>
          </w:tcPr>
          <w:p w:rsidR="007A278B" w:rsidRPr="0090152B" w:rsidRDefault="007A278B" w:rsidP="007A278B">
            <w:pPr>
              <w:widowControl/>
              <w:rPr>
                <w:kern w:val="0"/>
                <w:sz w:val="18"/>
                <w:szCs w:val="18"/>
              </w:rPr>
            </w:pPr>
            <w:r w:rsidRPr="0090152B">
              <w:rPr>
                <w:rFonts w:cs="宋体" w:hint="eastAsia"/>
                <w:kern w:val="0"/>
                <w:sz w:val="18"/>
                <w:szCs w:val="18"/>
              </w:rPr>
              <w:t>严格遵守廉政制度，持续开展“雁过拔毛”式腐败整治和</w:t>
            </w:r>
            <w:r w:rsidRPr="0090152B">
              <w:rPr>
                <w:rFonts w:ascii="宋体" w:hAnsi="宋体" w:cs="宋体" w:hint="eastAsia"/>
                <w:kern w:val="0"/>
                <w:sz w:val="18"/>
                <w:szCs w:val="18"/>
              </w:rPr>
              <w:t>拒收拒送红包礼金承诺活动，</w:t>
            </w:r>
            <w:r w:rsidRPr="0090152B">
              <w:rPr>
                <w:rFonts w:cs="宋体" w:hint="eastAsia"/>
                <w:kern w:val="0"/>
                <w:sz w:val="18"/>
                <w:szCs w:val="18"/>
              </w:rPr>
              <w:t>计</w:t>
            </w:r>
            <w:r w:rsidRPr="0090152B">
              <w:rPr>
                <w:rFonts w:cs="宋体" w:hint="eastAsia"/>
                <w:kern w:val="0"/>
                <w:sz w:val="18"/>
                <w:szCs w:val="18"/>
              </w:rPr>
              <w:t>10</w:t>
            </w:r>
            <w:r w:rsidRPr="0090152B">
              <w:rPr>
                <w:rFonts w:cs="宋体" w:hint="eastAsia"/>
                <w:kern w:val="0"/>
                <w:sz w:val="18"/>
                <w:szCs w:val="18"/>
              </w:rPr>
              <w:t>分，移民干部职工发生违纪违规行为被当地廉政网或省三湘风纪网通报每起扣</w:t>
            </w:r>
            <w:r w:rsidRPr="0090152B">
              <w:rPr>
                <w:kern w:val="0"/>
                <w:sz w:val="18"/>
                <w:szCs w:val="18"/>
              </w:rPr>
              <w:t>2</w:t>
            </w:r>
            <w:r w:rsidRPr="0090152B">
              <w:rPr>
                <w:rFonts w:cs="宋体" w:hint="eastAsia"/>
                <w:kern w:val="0"/>
                <w:sz w:val="18"/>
                <w:szCs w:val="18"/>
              </w:rPr>
              <w:t>分。</w:t>
            </w:r>
          </w:p>
        </w:tc>
        <w:tc>
          <w:tcPr>
            <w:tcW w:w="628"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int="eastAsia"/>
                <w:kern w:val="0"/>
                <w:sz w:val="18"/>
                <w:szCs w:val="18"/>
              </w:rPr>
              <w:t>10</w:t>
            </w:r>
          </w:p>
        </w:tc>
        <w:tc>
          <w:tcPr>
            <w:tcW w:w="1291" w:type="dxa"/>
            <w:tcMar>
              <w:left w:w="28" w:type="dxa"/>
              <w:right w:w="28" w:type="dxa"/>
            </w:tcMar>
            <w:vAlign w:val="center"/>
          </w:tcPr>
          <w:p w:rsidR="007A278B" w:rsidRPr="0090152B" w:rsidRDefault="007A278B" w:rsidP="007A278B">
            <w:pPr>
              <w:widowControl/>
              <w:jc w:val="center"/>
              <w:rPr>
                <w:rFonts w:ascii="宋体"/>
                <w:kern w:val="0"/>
                <w:sz w:val="18"/>
                <w:szCs w:val="18"/>
              </w:rPr>
            </w:pPr>
            <w:r w:rsidRPr="0090152B">
              <w:rPr>
                <w:rFonts w:ascii="宋体" w:hAnsi="宋体" w:cs="宋体" w:hint="eastAsia"/>
                <w:kern w:val="0"/>
                <w:sz w:val="18"/>
                <w:szCs w:val="18"/>
              </w:rPr>
              <w:t>纪检监察室</w:t>
            </w:r>
          </w:p>
        </w:tc>
      </w:tr>
    </w:tbl>
    <w:p w:rsidR="00554C18" w:rsidRPr="005040D3" w:rsidRDefault="00554C18" w:rsidP="00554C18">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年度永州市移民工作绩效考核指标表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71"/>
        <w:gridCol w:w="10182"/>
        <w:gridCol w:w="628"/>
        <w:gridCol w:w="1291"/>
      </w:tblGrid>
      <w:tr w:rsidR="00554C18" w:rsidRPr="005040D3" w:rsidTr="00554C18">
        <w:trPr>
          <w:cantSplit/>
          <w:trHeight w:val="472"/>
          <w:jc w:val="center"/>
        </w:trPr>
        <w:tc>
          <w:tcPr>
            <w:tcW w:w="561" w:type="dxa"/>
            <w:tcMar>
              <w:left w:w="28" w:type="dxa"/>
              <w:right w:w="28" w:type="dxa"/>
            </w:tcMar>
            <w:vAlign w:val="center"/>
          </w:tcPr>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22" w:type="dxa"/>
            <w:gridSpan w:val="2"/>
            <w:tcMar>
              <w:left w:w="28" w:type="dxa"/>
              <w:right w:w="28" w:type="dxa"/>
            </w:tcMar>
            <w:vAlign w:val="center"/>
          </w:tcPr>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182" w:type="dxa"/>
            <w:tcMar>
              <w:left w:w="28" w:type="dxa"/>
              <w:right w:w="28" w:type="dxa"/>
            </w:tcMar>
            <w:vAlign w:val="center"/>
          </w:tcPr>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628" w:type="dxa"/>
            <w:tcMar>
              <w:left w:w="28" w:type="dxa"/>
              <w:right w:w="28" w:type="dxa"/>
            </w:tcMar>
            <w:vAlign w:val="center"/>
          </w:tcPr>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554C18" w:rsidRPr="005040D3" w:rsidRDefault="00554C18"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554C18" w:rsidRPr="005040D3" w:rsidTr="00554C18">
        <w:trPr>
          <w:cantSplit/>
          <w:trHeight w:val="380"/>
          <w:jc w:val="center"/>
        </w:trPr>
        <w:tc>
          <w:tcPr>
            <w:tcW w:w="561" w:type="dxa"/>
            <w:vMerge w:val="restart"/>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90152B">
              <w:rPr>
                <w:rFonts w:ascii="宋体" w:hAnsi="宋体" w:cs="宋体"/>
                <w:kern w:val="0"/>
                <w:sz w:val="20"/>
                <w:szCs w:val="20"/>
              </w:rPr>
              <w:t>7</w:t>
            </w:r>
            <w:r w:rsidR="0090152B">
              <w:rPr>
                <w:rFonts w:ascii="宋体" w:hAnsi="宋体" w:cs="宋体" w:hint="eastAsia"/>
                <w:kern w:val="0"/>
                <w:sz w:val="20"/>
                <w:szCs w:val="20"/>
              </w:rPr>
              <w:t>6</w:t>
            </w:r>
            <w:r w:rsidRPr="005040D3">
              <w:rPr>
                <w:rFonts w:ascii="宋体" w:hAnsi="宋体" w:cs="宋体" w:hint="eastAsia"/>
                <w:kern w:val="0"/>
                <w:sz w:val="20"/>
                <w:szCs w:val="20"/>
              </w:rPr>
              <w:t>）</w:t>
            </w: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完成移民产业基地提质改造任务，其中油茶1</w:t>
            </w:r>
            <w:r w:rsidRPr="005040D3">
              <w:rPr>
                <w:rStyle w:val="a6"/>
                <w:rFonts w:ascii="宋体" w:hAnsi="宋体" w:cs="宋体"/>
                <w:b w:val="0"/>
                <w:sz w:val="20"/>
                <w:szCs w:val="20"/>
              </w:rPr>
              <w:t>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1</w:t>
            </w:r>
            <w:r w:rsidRPr="005040D3">
              <w:rPr>
                <w:rStyle w:val="a6"/>
                <w:rFonts w:ascii="宋体" w:cs="宋体"/>
                <w:b w:val="0"/>
                <w:sz w:val="20"/>
                <w:szCs w:val="20"/>
              </w:rPr>
              <w:t>000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10</w:t>
            </w:r>
            <w:r w:rsidRPr="005040D3">
              <w:rPr>
                <w:rStyle w:val="a6"/>
                <w:rFonts w:ascii="宋体" w:cs="宋体"/>
                <w:b w:val="0"/>
                <w:sz w:val="20"/>
                <w:szCs w:val="20"/>
              </w:rPr>
              <w:t>000</w:t>
            </w:r>
            <w:r w:rsidRPr="005040D3">
              <w:rPr>
                <w:rStyle w:val="a6"/>
                <w:rFonts w:ascii="宋体" w:hAnsi="宋体" w:cs="宋体" w:hint="eastAsia"/>
                <w:b w:val="0"/>
                <w:sz w:val="20"/>
                <w:szCs w:val="20"/>
              </w:rPr>
              <w:t>亩、中药材5</w:t>
            </w:r>
            <w:r w:rsidRPr="005040D3">
              <w:rPr>
                <w:rStyle w:val="a6"/>
                <w:rFonts w:ascii="宋体" w:hAnsi="宋体" w:cs="宋体"/>
                <w:b w:val="0"/>
                <w:sz w:val="20"/>
                <w:szCs w:val="20"/>
              </w:rPr>
              <w:t>00</w:t>
            </w:r>
            <w:r w:rsidRPr="005040D3">
              <w:rPr>
                <w:rStyle w:val="a6"/>
                <w:rFonts w:ascii="宋体" w:hAnsi="宋体" w:cs="宋体" w:hint="eastAsia"/>
                <w:b w:val="0"/>
                <w:sz w:val="20"/>
                <w:szCs w:val="20"/>
              </w:rPr>
              <w:t>亩、蔬菜（食用菌）1500亩，计</w:t>
            </w:r>
            <w:r w:rsidR="0090152B">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90152B">
              <w:rPr>
                <w:rStyle w:val="a6"/>
                <w:rFonts w:ascii="宋体" w:hAnsi="宋体" w:cs="宋体"/>
                <w:b w:val="0"/>
                <w:sz w:val="20"/>
                <w:szCs w:val="20"/>
              </w:rPr>
              <w:t xml:space="preserve"> 0.</w:t>
            </w:r>
            <w:r w:rsidR="0090152B">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54C18" w:rsidRPr="005040D3" w:rsidTr="00554C18">
        <w:trPr>
          <w:cantSplit/>
          <w:trHeight w:val="436"/>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182" w:type="dxa"/>
            <w:tcMar>
              <w:left w:w="28" w:type="dxa"/>
              <w:right w:w="28" w:type="dxa"/>
            </w:tcMar>
            <w:vAlign w:val="center"/>
          </w:tcPr>
          <w:p w:rsidR="00554C18" w:rsidRPr="005040D3" w:rsidRDefault="00554C18" w:rsidP="00554C18">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21</w:t>
            </w:r>
            <w:r w:rsidRPr="005040D3">
              <w:rPr>
                <w:rFonts w:ascii="宋体" w:hAnsi="宋体" w:cs="宋体" w:hint="eastAsia"/>
                <w:kern w:val="0"/>
                <w:sz w:val="20"/>
                <w:szCs w:val="20"/>
              </w:rPr>
              <w:t>个，贫困移民脱贫</w:t>
            </w:r>
            <w:r w:rsidRPr="005040D3">
              <w:rPr>
                <w:rFonts w:ascii="宋体" w:hAnsi="宋体" w:cs="宋体"/>
                <w:kern w:val="0"/>
                <w:sz w:val="20"/>
                <w:szCs w:val="20"/>
              </w:rPr>
              <w:t>5860</w:t>
            </w:r>
            <w:r w:rsidRPr="005040D3">
              <w:rPr>
                <w:rFonts w:ascii="宋体" w:hAnsi="宋体" w:cs="宋体" w:hint="eastAsia"/>
                <w:kern w:val="0"/>
                <w:sz w:val="20"/>
                <w:szCs w:val="20"/>
              </w:rPr>
              <w:t>人，计</w:t>
            </w:r>
            <w:r w:rsidRPr="005040D3">
              <w:rPr>
                <w:rFonts w:ascii="宋体" w:hAnsi="宋体" w:cs="宋体"/>
                <w:kern w:val="0"/>
                <w:sz w:val="20"/>
                <w:szCs w:val="20"/>
              </w:rPr>
              <w:t>10</w:t>
            </w:r>
            <w:r w:rsidRPr="005040D3">
              <w:rPr>
                <w:rFonts w:ascii="宋体" w:hAnsi="宋体" w:cs="宋体" w:hint="eastAsia"/>
                <w:kern w:val="0"/>
                <w:sz w:val="20"/>
                <w:szCs w:val="20"/>
              </w:rPr>
              <w:t>分，未完成整村推进移民村任务，每少1个村扣0,2分，每少完成脱贫人数的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554C18" w:rsidRPr="005040D3" w:rsidTr="00554C18">
        <w:trPr>
          <w:cantSplit/>
          <w:trHeight w:val="552"/>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移民安置</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hint="eastAsia"/>
                <w:sz w:val="20"/>
                <w:szCs w:val="20"/>
              </w:rPr>
              <w:t>全面完成涔天河水库扩建工程移民搬迁安置任务，</w:t>
            </w:r>
            <w:r w:rsidRPr="005040D3">
              <w:rPr>
                <w:rFonts w:hint="eastAsia"/>
                <w:kern w:val="0"/>
                <w:sz w:val="20"/>
                <w:szCs w:val="20"/>
              </w:rPr>
              <w:t>加快库区道路的复建工作，</w:t>
            </w:r>
            <w:r w:rsidRPr="005040D3">
              <w:rPr>
                <w:rFonts w:hint="eastAsia"/>
                <w:sz w:val="20"/>
                <w:szCs w:val="20"/>
              </w:rPr>
              <w:t>做好水库正常蓄水位移民安置自、初验收工作，配合部移民</w:t>
            </w:r>
            <w:r w:rsidRPr="005040D3">
              <w:rPr>
                <w:rFonts w:hint="eastAsia"/>
                <w:kern w:val="0"/>
                <w:sz w:val="20"/>
                <w:szCs w:val="20"/>
              </w:rPr>
              <w:t>局做好终验，计</w:t>
            </w:r>
            <w:r w:rsidRPr="005040D3">
              <w:rPr>
                <w:kern w:val="0"/>
                <w:sz w:val="20"/>
                <w:szCs w:val="20"/>
              </w:rPr>
              <w:t>7</w:t>
            </w:r>
            <w:r w:rsidRPr="005040D3">
              <w:rPr>
                <w:rFonts w:hint="eastAsia"/>
                <w:kern w:val="0"/>
                <w:sz w:val="20"/>
                <w:szCs w:val="20"/>
              </w:rPr>
              <w:t>分，移民安置任务每少完成</w:t>
            </w:r>
            <w:r w:rsidRPr="005040D3">
              <w:rPr>
                <w:kern w:val="0"/>
                <w:sz w:val="20"/>
                <w:szCs w:val="20"/>
              </w:rPr>
              <w:t>10%</w:t>
            </w:r>
            <w:r w:rsidRPr="005040D3">
              <w:rPr>
                <w:rFonts w:hint="eastAsia"/>
                <w:kern w:val="0"/>
                <w:sz w:val="20"/>
                <w:szCs w:val="20"/>
              </w:rPr>
              <w:t>扣</w:t>
            </w:r>
            <w:r w:rsidRPr="005040D3">
              <w:rPr>
                <w:kern w:val="0"/>
                <w:sz w:val="20"/>
                <w:szCs w:val="20"/>
              </w:rPr>
              <w:t>0.7</w:t>
            </w:r>
            <w:r w:rsidRPr="005040D3">
              <w:rPr>
                <w:rFonts w:hint="eastAsia"/>
                <w:kern w:val="0"/>
                <w:sz w:val="20"/>
                <w:szCs w:val="20"/>
              </w:rPr>
              <w:t>分，未完成自、初验每项扣</w:t>
            </w:r>
            <w:r w:rsidRPr="005040D3">
              <w:rPr>
                <w:kern w:val="0"/>
                <w:sz w:val="20"/>
                <w:szCs w:val="20"/>
              </w:rPr>
              <w:t>1</w:t>
            </w:r>
            <w:r w:rsidRPr="005040D3">
              <w:rPr>
                <w:rFonts w:hint="eastAsia"/>
                <w:kern w:val="0"/>
                <w:sz w:val="20"/>
                <w:szCs w:val="20"/>
              </w:rPr>
              <w:t>分，因配合不力影响终验扣</w:t>
            </w:r>
            <w:r w:rsidRPr="005040D3">
              <w:rPr>
                <w:kern w:val="0"/>
                <w:sz w:val="20"/>
                <w:szCs w:val="20"/>
              </w:rPr>
              <w:t>1</w:t>
            </w:r>
            <w:r w:rsidRPr="005040D3">
              <w:rPr>
                <w:rFonts w:hint="eastAsia"/>
                <w:kern w:val="0"/>
                <w:sz w:val="20"/>
                <w:szCs w:val="20"/>
              </w:rPr>
              <w:t>分；启动毛俊水库移民安置实施工作，组织签订移民安置协议，计</w:t>
            </w:r>
            <w:r w:rsidRPr="005040D3">
              <w:rPr>
                <w:kern w:val="0"/>
                <w:sz w:val="20"/>
                <w:szCs w:val="20"/>
              </w:rPr>
              <w:t>2</w:t>
            </w:r>
            <w:r w:rsidRPr="005040D3">
              <w:rPr>
                <w:rFonts w:hint="eastAsia"/>
                <w:kern w:val="0"/>
                <w:sz w:val="20"/>
                <w:szCs w:val="20"/>
              </w:rPr>
              <w:t>分，未签订协议扣</w:t>
            </w:r>
            <w:r w:rsidRPr="005040D3">
              <w:rPr>
                <w:kern w:val="0"/>
                <w:sz w:val="20"/>
                <w:szCs w:val="20"/>
              </w:rPr>
              <w:t>1</w:t>
            </w:r>
            <w:r w:rsidRPr="005040D3">
              <w:rPr>
                <w:rFonts w:hint="eastAsia"/>
                <w:kern w:val="0"/>
                <w:sz w:val="20"/>
                <w:szCs w:val="20"/>
              </w:rPr>
              <w:t>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搬迁安置处</w:t>
            </w:r>
          </w:p>
        </w:tc>
      </w:tr>
      <w:tr w:rsidR="00554C18" w:rsidRPr="005040D3" w:rsidTr="00554C18">
        <w:trPr>
          <w:cantSplit/>
          <w:trHeight w:val="362"/>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90152B">
              <w:rPr>
                <w:rFonts w:ascii="宋体" w:hAnsi="宋体" w:cs="宋体" w:hint="eastAsia"/>
                <w:kern w:val="0"/>
                <w:sz w:val="20"/>
                <w:szCs w:val="20"/>
              </w:rPr>
              <w:t>与计生工作</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4059</w:t>
            </w:r>
            <w:r w:rsidRPr="005040D3">
              <w:rPr>
                <w:rFonts w:ascii="宋体" w:hAnsi="宋体" w:hint="eastAsia"/>
                <w:kern w:val="0"/>
                <w:sz w:val="20"/>
                <w:szCs w:val="20"/>
              </w:rPr>
              <w:t>人，（其中省政府绩效考核指标数为1972人），计10分，其中每少完成10%扣1分，未完成省政府绩效考核指标数扣10分。</w:t>
            </w:r>
            <w:r w:rsidR="0090152B" w:rsidRPr="0090152B">
              <w:rPr>
                <w:rFonts w:ascii="宋体" w:hAnsi="宋体" w:hint="eastAsia"/>
                <w:kern w:val="0"/>
                <w:sz w:val="20"/>
                <w:szCs w:val="20"/>
              </w:rPr>
              <w:t>做好计生综治工作，计5分，基础工作未落实每项扣0.3分，未落实优惠政策扣2分。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554C18" w:rsidRPr="005040D3" w:rsidTr="00554C18">
        <w:trPr>
          <w:cantSplit/>
          <w:trHeight w:val="618"/>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号文件要求，完成江永县、江华县、宁远县、新田县、回龙圩区的移民资金内部审计，计</w:t>
            </w:r>
            <w:r w:rsidR="0090152B">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个扣</w:t>
            </w:r>
            <w:r w:rsidRPr="005040D3">
              <w:rPr>
                <w:rFonts w:ascii="宋体" w:hAnsi="宋体"/>
                <w:kern w:val="0"/>
                <w:sz w:val="20"/>
                <w:szCs w:val="20"/>
              </w:rPr>
              <w:t>1.2</w:t>
            </w:r>
            <w:r w:rsidRPr="005040D3">
              <w:rPr>
                <w:rFonts w:ascii="宋体" w:hAnsi="宋体" w:cs="宋体" w:hint="eastAsia"/>
                <w:kern w:val="0"/>
                <w:sz w:val="20"/>
                <w:szCs w:val="20"/>
              </w:rPr>
              <w:t>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20"/>
                <w:szCs w:val="20"/>
              </w:rPr>
              <w:t>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554C18" w:rsidRPr="005040D3" w:rsidTr="00554C18">
        <w:trPr>
          <w:cantSplit/>
          <w:trHeight w:val="730"/>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90152B">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554C18" w:rsidRPr="005040D3" w:rsidTr="00554C18">
        <w:trPr>
          <w:cantSplit/>
          <w:trHeight w:val="423"/>
          <w:jc w:val="center"/>
        </w:trPr>
        <w:tc>
          <w:tcPr>
            <w:tcW w:w="561" w:type="dxa"/>
            <w:vMerge/>
            <w:tcMar>
              <w:left w:w="28" w:type="dxa"/>
              <w:right w:w="28" w:type="dxa"/>
            </w:tcMa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完成对蓝山县、祁阳县、零陵区后扶工作稽察，计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分，每少完成一个县扣</w:t>
            </w:r>
            <w:r w:rsidRPr="005040D3">
              <w:rPr>
                <w:rFonts w:ascii="宋体" w:hAnsi="宋体"/>
                <w:color w:val="000000"/>
                <w:kern w:val="0"/>
                <w:sz w:val="20"/>
                <w:szCs w:val="20"/>
              </w:rPr>
              <w:t>1</w:t>
            </w:r>
            <w:r w:rsidRPr="005040D3">
              <w:rPr>
                <w:rFonts w:ascii="宋体" w:hAnsi="宋体" w:hint="eastAsia"/>
                <w:color w:val="000000"/>
                <w:kern w:val="0"/>
                <w:sz w:val="20"/>
                <w:szCs w:val="20"/>
              </w:rPr>
              <w:t>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5</w:t>
            </w:r>
            <w:r w:rsidRPr="005040D3">
              <w:rPr>
                <w:rFonts w:hint="eastAsia"/>
                <w:kern w:val="0"/>
                <w:sz w:val="20"/>
                <w:szCs w:val="20"/>
              </w:rPr>
              <w:t>个）监测评估工作，记</w:t>
            </w:r>
            <w:r w:rsidR="0090152B">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Pr="005040D3">
              <w:rPr>
                <w:kern w:val="0"/>
                <w:sz w:val="20"/>
                <w:szCs w:val="20"/>
              </w:rPr>
              <w:t>0.</w:t>
            </w:r>
            <w:r w:rsidR="0090152B">
              <w:rPr>
                <w:rFonts w:hint="eastAsia"/>
                <w:kern w:val="0"/>
                <w:sz w:val="20"/>
                <w:szCs w:val="20"/>
              </w:rPr>
              <w:t>6</w:t>
            </w:r>
            <w:r w:rsidRPr="005040D3">
              <w:rPr>
                <w:rFonts w:hint="eastAsia"/>
                <w:kern w:val="0"/>
                <w:sz w:val="20"/>
                <w:szCs w:val="20"/>
              </w:rPr>
              <w:t>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554C18" w:rsidRPr="005040D3" w:rsidTr="00554C18">
        <w:trPr>
          <w:cantSplit/>
          <w:trHeight w:val="590"/>
          <w:jc w:val="center"/>
        </w:trPr>
        <w:tc>
          <w:tcPr>
            <w:tcW w:w="561" w:type="dxa"/>
            <w:vMerge/>
            <w:tcMar>
              <w:left w:w="28" w:type="dxa"/>
              <w:right w:w="28" w:type="dxa"/>
            </w:tcMa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3695</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2953</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742</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0.9</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554C18" w:rsidRPr="005040D3" w:rsidTr="00554C18">
        <w:trPr>
          <w:cantSplit/>
          <w:trHeight w:val="674"/>
          <w:jc w:val="center"/>
        </w:trPr>
        <w:tc>
          <w:tcPr>
            <w:tcW w:w="561" w:type="dxa"/>
            <w:vMerge w:val="restart"/>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lastRenderedPageBreak/>
              <w:t>二</w:t>
            </w:r>
          </w:p>
        </w:tc>
        <w:tc>
          <w:tcPr>
            <w:tcW w:w="851" w:type="dxa"/>
            <w:vMerge w:val="restart"/>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90152B">
              <w:rPr>
                <w:rFonts w:ascii="宋体" w:hAnsi="宋体" w:cs="宋体"/>
                <w:kern w:val="0"/>
                <w:sz w:val="20"/>
                <w:szCs w:val="20"/>
              </w:rPr>
              <w:t>2</w:t>
            </w:r>
            <w:r w:rsidR="0090152B">
              <w:rPr>
                <w:rFonts w:ascii="宋体" w:hAnsi="宋体" w:cs="宋体" w:hint="eastAsia"/>
                <w:kern w:val="0"/>
                <w:sz w:val="20"/>
                <w:szCs w:val="20"/>
              </w:rPr>
              <w:t>4</w:t>
            </w:r>
            <w:r w:rsidRPr="005040D3">
              <w:rPr>
                <w:rFonts w:ascii="宋体" w:hAnsi="宋体" w:cs="宋体" w:hint="eastAsia"/>
                <w:kern w:val="0"/>
                <w:sz w:val="20"/>
                <w:szCs w:val="20"/>
              </w:rPr>
              <w:t>分）</w:t>
            </w: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182" w:type="dxa"/>
            <w:tcMar>
              <w:left w:w="28" w:type="dxa"/>
              <w:right w:w="28" w:type="dxa"/>
            </w:tcMar>
            <w:vAlign w:val="center"/>
          </w:tcPr>
          <w:p w:rsidR="00554C18" w:rsidRPr="005040D3" w:rsidRDefault="00554C18"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554C18" w:rsidRPr="005040D3" w:rsidTr="00554C18">
        <w:trPr>
          <w:cantSplit/>
          <w:trHeight w:val="367"/>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w:t>
            </w:r>
            <w:r w:rsidRPr="005040D3">
              <w:rPr>
                <w:rFonts w:ascii="宋体" w:hAnsi="宋体" w:cs="宋体" w:hint="eastAsia"/>
                <w:kern w:val="0"/>
                <w:sz w:val="20"/>
                <w:szCs w:val="20"/>
              </w:rPr>
              <w:t>计</w:t>
            </w:r>
            <w:r w:rsidR="0090152B">
              <w:rPr>
                <w:rFonts w:ascii="宋体" w:hAnsi="宋体" w:cs="宋体" w:hint="eastAsia"/>
                <w:kern w:val="0"/>
                <w:sz w:val="20"/>
                <w:szCs w:val="20"/>
              </w:rPr>
              <w:t>4</w:t>
            </w:r>
            <w:r w:rsidRPr="005040D3">
              <w:rPr>
                <w:rFonts w:ascii="宋体" w:hAnsi="宋体" w:cs="宋体" w:hint="eastAsia"/>
                <w:kern w:val="0"/>
                <w:sz w:val="20"/>
                <w:szCs w:val="20"/>
              </w:rPr>
              <w:t>分，</w:t>
            </w:r>
            <w:r w:rsidRPr="005040D3">
              <w:rPr>
                <w:rFonts w:ascii="宋体" w:hint="eastAsia"/>
                <w:kern w:val="0"/>
                <w:sz w:val="20"/>
                <w:szCs w:val="20"/>
              </w:rPr>
              <w:t>未制定基础数据信息采集审核工作方案扣1分，数据采集审核不按时完成扣1分，数据采集审核把关不严扣</w:t>
            </w:r>
            <w:r w:rsidR="0090152B">
              <w:rPr>
                <w:rFonts w:ascii="宋体" w:hint="eastAsia"/>
                <w:kern w:val="0"/>
                <w:sz w:val="20"/>
                <w:szCs w:val="20"/>
              </w:rPr>
              <w:t>1</w:t>
            </w:r>
            <w:r w:rsidRPr="005040D3">
              <w:rPr>
                <w:rFonts w:ascii="宋体" w:hint="eastAsia"/>
                <w:kern w:val="0"/>
                <w:sz w:val="20"/>
                <w:szCs w:val="20"/>
              </w:rPr>
              <w:t>分，系统培训、推广不力扣1分。</w:t>
            </w:r>
          </w:p>
        </w:tc>
        <w:tc>
          <w:tcPr>
            <w:tcW w:w="628" w:type="dxa"/>
            <w:tcMar>
              <w:left w:w="28" w:type="dxa"/>
              <w:right w:w="28" w:type="dxa"/>
            </w:tcMar>
            <w:vAlign w:val="center"/>
          </w:tcPr>
          <w:p w:rsidR="00554C18" w:rsidRPr="005040D3" w:rsidRDefault="0090152B"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554C18" w:rsidRPr="005040D3" w:rsidTr="00554C18">
        <w:trPr>
          <w:cantSplit/>
          <w:trHeight w:val="199"/>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182" w:type="dxa"/>
            <w:tcMar>
              <w:left w:w="28" w:type="dxa"/>
              <w:right w:w="28" w:type="dxa"/>
            </w:tcMar>
            <w:vAlign w:val="center"/>
          </w:tcPr>
          <w:p w:rsidR="00554C18" w:rsidRPr="005040D3" w:rsidRDefault="00554C18"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90152B">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554C18" w:rsidRPr="005040D3" w:rsidTr="00554C18">
        <w:trPr>
          <w:cantSplit/>
          <w:trHeight w:val="425"/>
          <w:jc w:val="center"/>
        </w:trPr>
        <w:tc>
          <w:tcPr>
            <w:tcW w:w="56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p>
        </w:tc>
        <w:tc>
          <w:tcPr>
            <w:tcW w:w="127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182" w:type="dxa"/>
            <w:tcMar>
              <w:left w:w="28" w:type="dxa"/>
              <w:right w:w="28" w:type="dxa"/>
            </w:tcMar>
            <w:vAlign w:val="center"/>
          </w:tcPr>
          <w:p w:rsidR="00554C18" w:rsidRPr="005040D3" w:rsidRDefault="00554C18"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628"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554C18" w:rsidRPr="005040D3" w:rsidRDefault="00554C18"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EC4C2F" w:rsidRPr="005040D3" w:rsidRDefault="00EC4C2F" w:rsidP="00EC4C2F">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年度怀化市移民工作绩效考核指标表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85"/>
        <w:gridCol w:w="10310"/>
        <w:gridCol w:w="486"/>
        <w:gridCol w:w="1291"/>
      </w:tblGrid>
      <w:tr w:rsidR="00EC4C2F" w:rsidRPr="005040D3" w:rsidTr="00904D4C">
        <w:trPr>
          <w:cantSplit/>
          <w:trHeight w:val="472"/>
          <w:jc w:val="center"/>
        </w:trPr>
        <w:tc>
          <w:tcPr>
            <w:tcW w:w="561" w:type="dxa"/>
            <w:tcMar>
              <w:left w:w="28" w:type="dxa"/>
              <w:right w:w="28" w:type="dxa"/>
            </w:tcMar>
            <w:vAlign w:val="center"/>
          </w:tcPr>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36" w:type="dxa"/>
            <w:gridSpan w:val="2"/>
            <w:tcMar>
              <w:left w:w="28" w:type="dxa"/>
              <w:right w:w="28" w:type="dxa"/>
            </w:tcMar>
            <w:vAlign w:val="center"/>
          </w:tcPr>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310" w:type="dxa"/>
            <w:tcMar>
              <w:left w:w="28" w:type="dxa"/>
              <w:right w:w="28" w:type="dxa"/>
            </w:tcMar>
            <w:vAlign w:val="center"/>
          </w:tcPr>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486" w:type="dxa"/>
            <w:tcMar>
              <w:left w:w="28" w:type="dxa"/>
              <w:right w:w="28" w:type="dxa"/>
            </w:tcMar>
            <w:vAlign w:val="center"/>
          </w:tcPr>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EC4C2F" w:rsidRPr="005040D3" w:rsidRDefault="00EC4C2F"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EC4C2F" w:rsidRPr="005040D3" w:rsidTr="00904D4C">
        <w:trPr>
          <w:cantSplit/>
          <w:trHeight w:val="478"/>
          <w:jc w:val="center"/>
        </w:trPr>
        <w:tc>
          <w:tcPr>
            <w:tcW w:w="561" w:type="dxa"/>
            <w:vMerge w:val="restart"/>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1B1215">
              <w:rPr>
                <w:rFonts w:ascii="宋体" w:hAnsi="宋体" w:cs="宋体"/>
                <w:kern w:val="0"/>
                <w:sz w:val="20"/>
                <w:szCs w:val="20"/>
              </w:rPr>
              <w:t>7</w:t>
            </w:r>
            <w:r w:rsidR="001B1215">
              <w:rPr>
                <w:rFonts w:ascii="宋体" w:hAnsi="宋体" w:cs="宋体" w:hint="eastAsia"/>
                <w:kern w:val="0"/>
                <w:sz w:val="20"/>
                <w:szCs w:val="20"/>
              </w:rPr>
              <w:t>6</w:t>
            </w:r>
            <w:r w:rsidRPr="005040D3">
              <w:rPr>
                <w:rFonts w:ascii="宋体" w:hAnsi="宋体" w:cs="宋体" w:hint="eastAsia"/>
                <w:kern w:val="0"/>
                <w:sz w:val="20"/>
                <w:szCs w:val="20"/>
              </w:rPr>
              <w:t>）</w:t>
            </w: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w:t>
            </w:r>
            <w:r w:rsidRPr="005040D3">
              <w:rPr>
                <w:rStyle w:val="a6"/>
                <w:rFonts w:ascii="宋体" w:hAnsi="宋体" w:cs="宋体"/>
                <w:b w:val="0"/>
                <w:sz w:val="20"/>
                <w:szCs w:val="20"/>
              </w:rPr>
              <w:t>5000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35</w:t>
            </w:r>
            <w:r w:rsidRPr="005040D3">
              <w:rPr>
                <w:rStyle w:val="a6"/>
                <w:rFonts w:ascii="宋体" w:cs="宋体"/>
                <w:b w:val="0"/>
                <w:sz w:val="20"/>
                <w:szCs w:val="20"/>
              </w:rPr>
              <w:t>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8</w:t>
            </w:r>
            <w:r w:rsidRPr="005040D3">
              <w:rPr>
                <w:rStyle w:val="a6"/>
                <w:rFonts w:ascii="宋体" w:cs="宋体"/>
                <w:b w:val="0"/>
                <w:sz w:val="20"/>
                <w:szCs w:val="20"/>
              </w:rPr>
              <w:t>000</w:t>
            </w:r>
            <w:r w:rsidRPr="005040D3">
              <w:rPr>
                <w:rStyle w:val="a6"/>
                <w:rFonts w:ascii="宋体" w:hAnsi="宋体" w:cs="宋体" w:hint="eastAsia"/>
                <w:b w:val="0"/>
                <w:sz w:val="20"/>
                <w:szCs w:val="20"/>
              </w:rPr>
              <w:t>亩、楠竹</w:t>
            </w:r>
            <w:r w:rsidRPr="005040D3">
              <w:rPr>
                <w:rStyle w:val="a6"/>
                <w:rFonts w:ascii="宋体" w:hAnsi="宋体" w:cs="宋体"/>
                <w:b w:val="0"/>
                <w:sz w:val="20"/>
                <w:szCs w:val="20"/>
              </w:rPr>
              <w:t>1500</w:t>
            </w:r>
            <w:r w:rsidRPr="005040D3">
              <w:rPr>
                <w:rStyle w:val="a6"/>
                <w:rFonts w:ascii="宋体" w:hAnsi="宋体" w:cs="宋体" w:hint="eastAsia"/>
                <w:b w:val="0"/>
                <w:sz w:val="20"/>
                <w:szCs w:val="20"/>
              </w:rPr>
              <w:t>亩、中药材</w:t>
            </w:r>
            <w:r w:rsidRPr="005040D3">
              <w:rPr>
                <w:rStyle w:val="a6"/>
                <w:rFonts w:ascii="宋体" w:hAnsi="宋体" w:cs="宋体"/>
                <w:b w:val="0"/>
                <w:sz w:val="20"/>
                <w:szCs w:val="20"/>
              </w:rPr>
              <w:t>1000</w:t>
            </w:r>
            <w:r w:rsidRPr="005040D3">
              <w:rPr>
                <w:rStyle w:val="a6"/>
                <w:rFonts w:ascii="宋体" w:hAnsi="宋体" w:cs="宋体" w:hint="eastAsia"/>
                <w:b w:val="0"/>
                <w:sz w:val="20"/>
                <w:szCs w:val="20"/>
              </w:rPr>
              <w:t>亩、蔬菜（食用菌）</w:t>
            </w:r>
            <w:r w:rsidRPr="005040D3">
              <w:rPr>
                <w:rStyle w:val="a6"/>
                <w:rFonts w:ascii="宋体" w:hAnsi="宋体" w:cs="宋体"/>
                <w:b w:val="0"/>
                <w:sz w:val="20"/>
                <w:szCs w:val="20"/>
              </w:rPr>
              <w:t>1000</w:t>
            </w:r>
            <w:r w:rsidRPr="005040D3">
              <w:rPr>
                <w:rStyle w:val="a6"/>
                <w:rFonts w:ascii="宋体" w:hAnsi="宋体" w:cs="宋体" w:hint="eastAsia"/>
                <w:b w:val="0"/>
                <w:sz w:val="20"/>
                <w:szCs w:val="20"/>
              </w:rPr>
              <w:t>亩，计</w:t>
            </w:r>
            <w:r w:rsidR="001B1215">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1B1215">
              <w:rPr>
                <w:rStyle w:val="a6"/>
                <w:rFonts w:ascii="宋体" w:hAnsi="宋体" w:cs="宋体"/>
                <w:b w:val="0"/>
                <w:sz w:val="20"/>
                <w:szCs w:val="20"/>
              </w:rPr>
              <w:t xml:space="preserve"> 0.</w:t>
            </w:r>
            <w:r w:rsidR="001B1215">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EC4C2F" w:rsidRPr="005040D3" w:rsidTr="00904D4C">
        <w:trPr>
          <w:cantSplit/>
          <w:trHeight w:val="492"/>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hint="eastAsia"/>
                <w:bCs/>
                <w:sz w:val="20"/>
                <w:szCs w:val="20"/>
              </w:rPr>
              <w:t>整村推进移民村</w:t>
            </w:r>
            <w:r w:rsidRPr="005040D3">
              <w:rPr>
                <w:bCs/>
                <w:sz w:val="20"/>
                <w:szCs w:val="20"/>
              </w:rPr>
              <w:t>20</w:t>
            </w:r>
            <w:r w:rsidRPr="005040D3">
              <w:rPr>
                <w:rFonts w:hint="eastAsia"/>
                <w:bCs/>
                <w:sz w:val="20"/>
                <w:szCs w:val="20"/>
              </w:rPr>
              <w:t>个，贫困移民脱贫</w:t>
            </w:r>
            <w:r w:rsidRPr="005040D3">
              <w:rPr>
                <w:bCs/>
                <w:sz w:val="20"/>
                <w:szCs w:val="20"/>
              </w:rPr>
              <w:t>7163</w:t>
            </w:r>
            <w:r w:rsidRPr="005040D3">
              <w:rPr>
                <w:rFonts w:hint="eastAsia"/>
                <w:bCs/>
                <w:sz w:val="20"/>
                <w:szCs w:val="20"/>
              </w:rPr>
              <w:t>人，计</w:t>
            </w:r>
            <w:r w:rsidRPr="005040D3">
              <w:rPr>
                <w:bCs/>
                <w:sz w:val="20"/>
                <w:szCs w:val="20"/>
              </w:rPr>
              <w:t>10</w:t>
            </w:r>
            <w:r w:rsidRPr="005040D3">
              <w:rPr>
                <w:rFonts w:hint="eastAsia"/>
                <w:bCs/>
                <w:sz w:val="20"/>
                <w:szCs w:val="20"/>
              </w:rPr>
              <w:t>分，未完成整村推进移民村任务，每少完成</w:t>
            </w:r>
            <w:r w:rsidRPr="005040D3">
              <w:rPr>
                <w:rFonts w:hint="eastAsia"/>
                <w:bCs/>
                <w:sz w:val="20"/>
                <w:szCs w:val="20"/>
              </w:rPr>
              <w:t>1</w:t>
            </w:r>
            <w:r w:rsidRPr="005040D3">
              <w:rPr>
                <w:rFonts w:hint="eastAsia"/>
                <w:bCs/>
                <w:sz w:val="20"/>
                <w:szCs w:val="20"/>
              </w:rPr>
              <w:t>个扣</w:t>
            </w:r>
            <w:r w:rsidRPr="005040D3">
              <w:rPr>
                <w:rFonts w:hint="eastAsia"/>
                <w:bCs/>
                <w:sz w:val="20"/>
                <w:szCs w:val="20"/>
              </w:rPr>
              <w:t>0.3</w:t>
            </w:r>
            <w:r w:rsidRPr="005040D3">
              <w:rPr>
                <w:rFonts w:hint="eastAsia"/>
                <w:bCs/>
                <w:sz w:val="20"/>
                <w:szCs w:val="20"/>
              </w:rPr>
              <w:t>分，</w:t>
            </w:r>
            <w:r w:rsidRPr="005040D3">
              <w:rPr>
                <w:rFonts w:ascii="宋体" w:hAnsi="宋体" w:cs="宋体" w:hint="eastAsia"/>
                <w:kern w:val="0"/>
                <w:sz w:val="20"/>
                <w:szCs w:val="20"/>
              </w:rPr>
              <w:t>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EC4C2F" w:rsidRPr="005040D3" w:rsidTr="00904D4C">
        <w:trPr>
          <w:cantSplit/>
          <w:trHeight w:val="552"/>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移民安置</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hint="eastAsia"/>
                <w:sz w:val="20"/>
                <w:szCs w:val="20"/>
              </w:rPr>
              <w:t>配合做好托口电站移民概算调整、库区新增滑坡塌岸治理工作，计</w:t>
            </w:r>
            <w:r w:rsidRPr="005040D3">
              <w:rPr>
                <w:sz w:val="20"/>
                <w:szCs w:val="20"/>
              </w:rPr>
              <w:t>2</w:t>
            </w:r>
            <w:r w:rsidRPr="005040D3">
              <w:rPr>
                <w:rFonts w:hint="eastAsia"/>
                <w:sz w:val="20"/>
                <w:szCs w:val="20"/>
              </w:rPr>
              <w:t>分，因配合不力影响工作进度质量每项扣</w:t>
            </w:r>
            <w:r w:rsidRPr="005040D3">
              <w:rPr>
                <w:sz w:val="20"/>
                <w:szCs w:val="20"/>
              </w:rPr>
              <w:t>0.5</w:t>
            </w:r>
            <w:r w:rsidRPr="005040D3">
              <w:rPr>
                <w:rFonts w:hint="eastAsia"/>
                <w:sz w:val="20"/>
                <w:szCs w:val="20"/>
              </w:rPr>
              <w:t>分；组织完成白市、长寨、高椅等水库竣工移民安置自、初验工作，配合省局做好终验，计</w:t>
            </w:r>
            <w:r w:rsidRPr="005040D3">
              <w:rPr>
                <w:sz w:val="20"/>
                <w:szCs w:val="20"/>
              </w:rPr>
              <w:t>5</w:t>
            </w:r>
            <w:r w:rsidRPr="005040D3">
              <w:rPr>
                <w:rFonts w:hint="eastAsia"/>
                <w:sz w:val="20"/>
                <w:szCs w:val="20"/>
              </w:rPr>
              <w:t>分，每少完成一项扣</w:t>
            </w:r>
            <w:r w:rsidRPr="005040D3">
              <w:rPr>
                <w:sz w:val="20"/>
                <w:szCs w:val="20"/>
              </w:rPr>
              <w:t>0.5</w:t>
            </w:r>
            <w:r w:rsidRPr="005040D3">
              <w:rPr>
                <w:rFonts w:hint="eastAsia"/>
                <w:sz w:val="20"/>
                <w:szCs w:val="20"/>
              </w:rPr>
              <w:t>分，因配合力影响终验每项扣</w:t>
            </w:r>
            <w:r w:rsidRPr="005040D3">
              <w:rPr>
                <w:sz w:val="20"/>
                <w:szCs w:val="20"/>
              </w:rPr>
              <w:t>0.5</w:t>
            </w:r>
            <w:r w:rsidRPr="005040D3">
              <w:rPr>
                <w:rFonts w:hint="eastAsia"/>
                <w:sz w:val="20"/>
                <w:szCs w:val="20"/>
              </w:rPr>
              <w:t>分；完成小洪电站</w:t>
            </w:r>
            <w:r w:rsidRPr="005040D3">
              <w:rPr>
                <w:sz w:val="20"/>
                <w:szCs w:val="20"/>
              </w:rPr>
              <w:t>4</w:t>
            </w:r>
            <w:r w:rsidRPr="005040D3">
              <w:rPr>
                <w:rFonts w:hint="eastAsia"/>
                <w:sz w:val="20"/>
                <w:szCs w:val="20"/>
              </w:rPr>
              <w:t>个集中安置点场平任务，计</w:t>
            </w:r>
            <w:r w:rsidRPr="005040D3">
              <w:rPr>
                <w:sz w:val="20"/>
                <w:szCs w:val="20"/>
              </w:rPr>
              <w:t>2</w:t>
            </w:r>
            <w:r w:rsidRPr="005040D3">
              <w:rPr>
                <w:rFonts w:hint="eastAsia"/>
                <w:sz w:val="20"/>
                <w:szCs w:val="20"/>
              </w:rPr>
              <w:t>分，每少完成一个扣</w:t>
            </w:r>
            <w:r w:rsidRPr="005040D3">
              <w:rPr>
                <w:sz w:val="20"/>
                <w:szCs w:val="20"/>
              </w:rPr>
              <w:t>0.5</w:t>
            </w:r>
            <w:r w:rsidRPr="005040D3">
              <w:rPr>
                <w:rFonts w:hint="eastAsia"/>
                <w:sz w:val="20"/>
                <w:szCs w:val="20"/>
              </w:rPr>
              <w:t>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搬迁安置处</w:t>
            </w:r>
          </w:p>
        </w:tc>
      </w:tr>
      <w:tr w:rsidR="00EC4C2F" w:rsidRPr="005040D3" w:rsidTr="00904D4C">
        <w:trPr>
          <w:cantSplit/>
          <w:trHeight w:val="362"/>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1B1215">
              <w:rPr>
                <w:rFonts w:ascii="宋体" w:hAnsi="宋体" w:cs="宋体" w:hint="eastAsia"/>
                <w:kern w:val="0"/>
                <w:sz w:val="20"/>
                <w:szCs w:val="20"/>
              </w:rPr>
              <w:t>与计生工作</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4167</w:t>
            </w:r>
            <w:r w:rsidRPr="005040D3">
              <w:rPr>
                <w:rFonts w:ascii="宋体" w:hAnsi="宋体" w:hint="eastAsia"/>
                <w:kern w:val="0"/>
                <w:sz w:val="20"/>
                <w:szCs w:val="20"/>
              </w:rPr>
              <w:t>人，（其中省政府绩效考核指标数为2044人），计10分，其中每少完成10%扣1分，未完成省政府绩效考核指标数扣10分。</w:t>
            </w:r>
            <w:r w:rsidR="001B1215" w:rsidRPr="001B1215">
              <w:rPr>
                <w:rFonts w:ascii="宋体" w:hAnsi="宋体" w:hint="eastAsia"/>
                <w:kern w:val="0"/>
                <w:sz w:val="20"/>
                <w:szCs w:val="20"/>
              </w:rPr>
              <w:t>做好计生综治工作，计5分，基础工作未落实每项扣0.3分，未落实优惠政策扣2分。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EC4C2F" w:rsidRPr="005040D3" w:rsidTr="00904D4C">
        <w:trPr>
          <w:cantSplit/>
          <w:trHeight w:val="660"/>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号文件要求，完成辰溪县、芷江县、会同县、靖州县、新晃县的移民资金内部审计，计</w:t>
            </w:r>
            <w:r w:rsidR="001B1215">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个县扣1.2分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分。省局审计发现严重违法、违规（纪）问题的每起扣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EC4C2F" w:rsidRPr="005040D3" w:rsidTr="00904D4C">
        <w:trPr>
          <w:cantSplit/>
          <w:trHeight w:val="744"/>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1B1215">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EC4C2F" w:rsidRPr="005040D3" w:rsidTr="00904D4C">
        <w:trPr>
          <w:cantSplit/>
          <w:trHeight w:val="510"/>
          <w:jc w:val="center"/>
        </w:trPr>
        <w:tc>
          <w:tcPr>
            <w:tcW w:w="561" w:type="dxa"/>
            <w:vMerge/>
            <w:tcMar>
              <w:left w:w="28" w:type="dxa"/>
              <w:right w:w="28" w:type="dxa"/>
            </w:tcMa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完成对洪江市、鹤城区后扶工作稽察，计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分，每少完成一个县扣1.5分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4</w:t>
            </w:r>
            <w:r w:rsidRPr="005040D3">
              <w:rPr>
                <w:rFonts w:hint="eastAsia"/>
                <w:kern w:val="0"/>
                <w:sz w:val="20"/>
                <w:szCs w:val="20"/>
              </w:rPr>
              <w:t>个）监测评估工作，记</w:t>
            </w:r>
            <w:r w:rsidR="001B1215">
              <w:rPr>
                <w:rFonts w:hint="eastAsia"/>
                <w:kern w:val="0"/>
                <w:sz w:val="20"/>
                <w:szCs w:val="20"/>
              </w:rPr>
              <w:t>3</w:t>
            </w:r>
            <w:r w:rsidRPr="005040D3">
              <w:rPr>
                <w:rFonts w:hint="eastAsia"/>
                <w:kern w:val="0"/>
                <w:sz w:val="20"/>
                <w:szCs w:val="20"/>
              </w:rPr>
              <w:t>分，每少完成</w:t>
            </w:r>
            <w:r w:rsidRPr="005040D3">
              <w:rPr>
                <w:kern w:val="0"/>
                <w:sz w:val="20"/>
                <w:szCs w:val="20"/>
              </w:rPr>
              <w:t>1</w:t>
            </w:r>
            <w:r w:rsidRPr="005040D3">
              <w:rPr>
                <w:rFonts w:hint="eastAsia"/>
                <w:kern w:val="0"/>
                <w:sz w:val="20"/>
                <w:szCs w:val="20"/>
              </w:rPr>
              <w:t>个县市区扣</w:t>
            </w:r>
            <w:r w:rsidR="001B1215">
              <w:rPr>
                <w:rFonts w:hint="eastAsia"/>
                <w:kern w:val="0"/>
                <w:sz w:val="20"/>
                <w:szCs w:val="20"/>
              </w:rPr>
              <w:t>0.8</w:t>
            </w:r>
            <w:r w:rsidRPr="005040D3">
              <w:rPr>
                <w:rFonts w:hint="eastAsia"/>
                <w:kern w:val="0"/>
                <w:sz w:val="20"/>
                <w:szCs w:val="20"/>
              </w:rPr>
              <w:t>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EC4C2F" w:rsidRPr="005040D3" w:rsidTr="00904D4C">
        <w:trPr>
          <w:cantSplit/>
          <w:trHeight w:val="716"/>
          <w:jc w:val="center"/>
        </w:trPr>
        <w:tc>
          <w:tcPr>
            <w:tcW w:w="561" w:type="dxa"/>
            <w:vMerge/>
            <w:tcMar>
              <w:left w:w="28" w:type="dxa"/>
              <w:right w:w="28" w:type="dxa"/>
            </w:tcMa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4063</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3429</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634</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EC4C2F" w:rsidRPr="005040D3" w:rsidTr="00904D4C">
        <w:trPr>
          <w:cantSplit/>
          <w:trHeight w:val="771"/>
          <w:jc w:val="center"/>
        </w:trPr>
        <w:tc>
          <w:tcPr>
            <w:tcW w:w="561" w:type="dxa"/>
            <w:vMerge w:val="restart"/>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51" w:type="dxa"/>
            <w:vMerge w:val="restart"/>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1B1215">
              <w:rPr>
                <w:rFonts w:ascii="宋体" w:hAnsi="宋体" w:cs="宋体"/>
                <w:kern w:val="0"/>
                <w:sz w:val="20"/>
                <w:szCs w:val="20"/>
              </w:rPr>
              <w:t>2</w:t>
            </w:r>
            <w:r w:rsidR="001B1215">
              <w:rPr>
                <w:rFonts w:ascii="宋体" w:hAnsi="宋体" w:cs="宋体" w:hint="eastAsia"/>
                <w:kern w:val="0"/>
                <w:sz w:val="20"/>
                <w:szCs w:val="20"/>
              </w:rPr>
              <w:t>4</w:t>
            </w:r>
            <w:r w:rsidRPr="005040D3">
              <w:rPr>
                <w:rFonts w:ascii="宋体" w:hAnsi="宋体" w:cs="宋体" w:hint="eastAsia"/>
                <w:kern w:val="0"/>
                <w:sz w:val="20"/>
                <w:szCs w:val="20"/>
              </w:rPr>
              <w:t>分）</w:t>
            </w: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310" w:type="dxa"/>
            <w:tcMar>
              <w:left w:w="28" w:type="dxa"/>
              <w:right w:w="28" w:type="dxa"/>
            </w:tcMar>
            <w:vAlign w:val="center"/>
          </w:tcPr>
          <w:p w:rsidR="00EC4C2F" w:rsidRPr="005040D3" w:rsidRDefault="00EC4C2F"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EC4C2F" w:rsidRPr="005040D3" w:rsidTr="00904D4C">
        <w:trPr>
          <w:cantSplit/>
          <w:trHeight w:val="408"/>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配合省局完成湖南移民信息系统建设，计</w:t>
            </w:r>
            <w:r w:rsidR="001B1215">
              <w:rPr>
                <w:rFonts w:ascii="宋体" w:hint="eastAsia"/>
                <w:kern w:val="0"/>
                <w:sz w:val="20"/>
                <w:szCs w:val="20"/>
              </w:rPr>
              <w:t>4</w:t>
            </w:r>
            <w:r w:rsidRPr="005040D3">
              <w:rPr>
                <w:rFonts w:ascii="宋体" w:hint="eastAsia"/>
                <w:kern w:val="0"/>
                <w:sz w:val="20"/>
                <w:szCs w:val="20"/>
              </w:rPr>
              <w:t>分，未制定基础数据信息采集审核工作方案扣1分，数据采集审核不按时完成扣1分，数据采集审核把关不严扣</w:t>
            </w:r>
            <w:r w:rsidR="001B1215">
              <w:rPr>
                <w:rFonts w:ascii="宋体" w:hint="eastAsia"/>
                <w:kern w:val="0"/>
                <w:sz w:val="20"/>
                <w:szCs w:val="20"/>
              </w:rPr>
              <w:t>1</w:t>
            </w:r>
            <w:r w:rsidRPr="005040D3">
              <w:rPr>
                <w:rFonts w:ascii="宋体" w:hint="eastAsia"/>
                <w:kern w:val="0"/>
                <w:sz w:val="20"/>
                <w:szCs w:val="20"/>
              </w:rPr>
              <w:t>分，系统培训、推广不力扣1分。</w:t>
            </w:r>
          </w:p>
        </w:tc>
        <w:tc>
          <w:tcPr>
            <w:tcW w:w="486" w:type="dxa"/>
            <w:tcMar>
              <w:left w:w="28" w:type="dxa"/>
              <w:right w:w="28" w:type="dxa"/>
            </w:tcMar>
            <w:vAlign w:val="center"/>
          </w:tcPr>
          <w:p w:rsidR="00EC4C2F" w:rsidRPr="005040D3" w:rsidRDefault="001B1215"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EC4C2F" w:rsidRPr="005040D3" w:rsidTr="00904D4C">
        <w:trPr>
          <w:cantSplit/>
          <w:trHeight w:val="339"/>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310" w:type="dxa"/>
            <w:tcMar>
              <w:left w:w="28" w:type="dxa"/>
              <w:right w:w="28" w:type="dxa"/>
            </w:tcMar>
            <w:vAlign w:val="center"/>
          </w:tcPr>
          <w:p w:rsidR="00EC4C2F" w:rsidRPr="005040D3" w:rsidRDefault="00EC4C2F"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1B1215">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EC4C2F" w:rsidRPr="005040D3" w:rsidTr="00904D4C">
        <w:trPr>
          <w:cantSplit/>
          <w:trHeight w:val="270"/>
          <w:jc w:val="center"/>
        </w:trPr>
        <w:tc>
          <w:tcPr>
            <w:tcW w:w="56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p>
        </w:tc>
        <w:tc>
          <w:tcPr>
            <w:tcW w:w="1285"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310" w:type="dxa"/>
            <w:tcMar>
              <w:left w:w="28" w:type="dxa"/>
              <w:right w:w="28" w:type="dxa"/>
            </w:tcMar>
            <w:vAlign w:val="center"/>
          </w:tcPr>
          <w:p w:rsidR="00EC4C2F" w:rsidRPr="005040D3" w:rsidRDefault="00EC4C2F"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486"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EC4C2F" w:rsidRPr="005040D3" w:rsidRDefault="00EC4C2F"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9F49A3" w:rsidRPr="005040D3" w:rsidRDefault="009F49A3" w:rsidP="009F49A3">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年度娄底市移民工作绩效考核指标表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299"/>
        <w:gridCol w:w="10154"/>
        <w:gridCol w:w="628"/>
        <w:gridCol w:w="1291"/>
      </w:tblGrid>
      <w:tr w:rsidR="009F49A3" w:rsidRPr="005040D3" w:rsidTr="009F49A3">
        <w:trPr>
          <w:cantSplit/>
          <w:trHeight w:val="472"/>
          <w:jc w:val="center"/>
        </w:trPr>
        <w:tc>
          <w:tcPr>
            <w:tcW w:w="561" w:type="dxa"/>
            <w:tcMar>
              <w:left w:w="28" w:type="dxa"/>
              <w:right w:w="28" w:type="dxa"/>
            </w:tcMar>
            <w:vAlign w:val="center"/>
          </w:tcPr>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50" w:type="dxa"/>
            <w:gridSpan w:val="2"/>
            <w:tcMar>
              <w:left w:w="28" w:type="dxa"/>
              <w:right w:w="28" w:type="dxa"/>
            </w:tcMar>
            <w:vAlign w:val="center"/>
          </w:tcPr>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154" w:type="dxa"/>
            <w:tcMar>
              <w:left w:w="28" w:type="dxa"/>
              <w:right w:w="28" w:type="dxa"/>
            </w:tcMar>
            <w:vAlign w:val="center"/>
          </w:tcPr>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628" w:type="dxa"/>
            <w:tcMar>
              <w:left w:w="28" w:type="dxa"/>
              <w:right w:w="28" w:type="dxa"/>
            </w:tcMar>
            <w:vAlign w:val="center"/>
          </w:tcPr>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9F49A3" w:rsidRPr="005040D3" w:rsidRDefault="009F49A3"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9F49A3" w:rsidRPr="005040D3" w:rsidTr="009F49A3">
        <w:trPr>
          <w:cantSplit/>
          <w:trHeight w:val="450"/>
          <w:jc w:val="center"/>
        </w:trPr>
        <w:tc>
          <w:tcPr>
            <w:tcW w:w="561" w:type="dxa"/>
            <w:vMerge w:val="restart"/>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261C55">
              <w:rPr>
                <w:rFonts w:ascii="宋体" w:hAnsi="宋体" w:cs="宋体" w:hint="eastAsia"/>
                <w:kern w:val="0"/>
                <w:sz w:val="20"/>
                <w:szCs w:val="20"/>
              </w:rPr>
              <w:t>67</w:t>
            </w:r>
            <w:r w:rsidRPr="005040D3">
              <w:rPr>
                <w:rFonts w:ascii="宋体" w:hAnsi="宋体" w:cs="宋体" w:hint="eastAsia"/>
                <w:kern w:val="0"/>
                <w:sz w:val="20"/>
                <w:szCs w:val="20"/>
              </w:rPr>
              <w:t>）</w:t>
            </w: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完成移民产业基地提质改造任务，其中油茶</w:t>
            </w:r>
            <w:r w:rsidRPr="005040D3">
              <w:rPr>
                <w:rStyle w:val="a6"/>
                <w:rFonts w:ascii="宋体" w:hAnsi="宋体" w:cs="宋体"/>
                <w:b w:val="0"/>
                <w:sz w:val="20"/>
                <w:szCs w:val="20"/>
              </w:rPr>
              <w:t>5000</w:t>
            </w:r>
            <w:r w:rsidRPr="005040D3">
              <w:rPr>
                <w:rStyle w:val="a6"/>
                <w:rFonts w:ascii="宋体" w:hAnsi="宋体" w:cs="宋体" w:hint="eastAsia"/>
                <w:b w:val="0"/>
                <w:sz w:val="20"/>
                <w:szCs w:val="20"/>
              </w:rPr>
              <w:t>亩、茶叶</w:t>
            </w:r>
            <w:r w:rsidRPr="005040D3">
              <w:rPr>
                <w:rStyle w:val="a6"/>
                <w:rFonts w:ascii="宋体" w:hAnsi="宋体" w:cs="宋体"/>
                <w:b w:val="0"/>
                <w:sz w:val="20"/>
                <w:szCs w:val="20"/>
              </w:rPr>
              <w:t>1</w:t>
            </w:r>
            <w:r w:rsidRPr="005040D3">
              <w:rPr>
                <w:rStyle w:val="a6"/>
                <w:rFonts w:ascii="宋体" w:cs="宋体"/>
                <w:b w:val="0"/>
                <w:sz w:val="20"/>
                <w:szCs w:val="20"/>
              </w:rPr>
              <w:t>000</w:t>
            </w:r>
            <w:r w:rsidRPr="005040D3">
              <w:rPr>
                <w:rStyle w:val="a6"/>
                <w:rFonts w:ascii="宋体" w:hAnsi="宋体" w:cs="宋体" w:hint="eastAsia"/>
                <w:b w:val="0"/>
                <w:sz w:val="20"/>
                <w:szCs w:val="20"/>
              </w:rPr>
              <w:t>亩、水果</w:t>
            </w:r>
            <w:r w:rsidRPr="005040D3">
              <w:rPr>
                <w:rStyle w:val="a6"/>
                <w:rFonts w:ascii="宋体" w:hAnsi="宋体" w:cs="宋体"/>
                <w:b w:val="0"/>
                <w:sz w:val="20"/>
                <w:szCs w:val="20"/>
              </w:rPr>
              <w:t>8</w:t>
            </w:r>
            <w:r w:rsidRPr="005040D3">
              <w:rPr>
                <w:rStyle w:val="a6"/>
                <w:rFonts w:ascii="宋体" w:cs="宋体"/>
                <w:b w:val="0"/>
                <w:sz w:val="20"/>
                <w:szCs w:val="20"/>
              </w:rPr>
              <w:t>000</w:t>
            </w:r>
            <w:r w:rsidRPr="005040D3">
              <w:rPr>
                <w:rStyle w:val="a6"/>
                <w:rFonts w:ascii="宋体" w:hAnsi="宋体" w:cs="宋体" w:hint="eastAsia"/>
                <w:b w:val="0"/>
                <w:sz w:val="20"/>
                <w:szCs w:val="20"/>
              </w:rPr>
              <w:t>亩、蔬菜（食用菌）</w:t>
            </w:r>
            <w:r w:rsidRPr="005040D3">
              <w:rPr>
                <w:rStyle w:val="a6"/>
                <w:rFonts w:ascii="宋体" w:hAnsi="宋体" w:cs="宋体"/>
                <w:b w:val="0"/>
                <w:sz w:val="20"/>
                <w:szCs w:val="20"/>
              </w:rPr>
              <w:t>1000</w:t>
            </w:r>
            <w:r w:rsidRPr="005040D3">
              <w:rPr>
                <w:rStyle w:val="a6"/>
                <w:rFonts w:ascii="宋体" w:hAnsi="宋体" w:cs="宋体" w:hint="eastAsia"/>
                <w:b w:val="0"/>
                <w:sz w:val="20"/>
                <w:szCs w:val="20"/>
              </w:rPr>
              <w:t>亩，计</w:t>
            </w:r>
            <w:r w:rsidR="00261C55">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261C55">
              <w:rPr>
                <w:rStyle w:val="a6"/>
                <w:rFonts w:ascii="宋体" w:hAnsi="宋体" w:cs="宋体" w:hint="eastAsia"/>
                <w:b w:val="0"/>
                <w:sz w:val="20"/>
                <w:szCs w:val="20"/>
              </w:rPr>
              <w:t>0.8</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9F49A3" w:rsidRPr="005040D3" w:rsidRDefault="00261C55"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9F49A3" w:rsidRPr="005040D3" w:rsidTr="009F49A3">
        <w:trPr>
          <w:cantSplit/>
          <w:trHeight w:val="366"/>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154" w:type="dxa"/>
            <w:tcMar>
              <w:left w:w="28" w:type="dxa"/>
              <w:right w:w="28" w:type="dxa"/>
            </w:tcMar>
            <w:vAlign w:val="center"/>
          </w:tcPr>
          <w:p w:rsidR="009F49A3" w:rsidRPr="005040D3" w:rsidRDefault="009F49A3" w:rsidP="009F49A3">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整村推进移民村13个，解决贫困人口脱贫解困6379人，计</w:t>
            </w:r>
            <w:r w:rsidRPr="005040D3">
              <w:rPr>
                <w:rFonts w:ascii="宋体" w:hAnsi="宋体" w:cs="宋体"/>
                <w:kern w:val="0"/>
                <w:sz w:val="20"/>
                <w:szCs w:val="20"/>
              </w:rPr>
              <w:t>1</w:t>
            </w:r>
            <w:r w:rsidRPr="005040D3">
              <w:rPr>
                <w:rFonts w:ascii="宋体" w:hAnsi="宋体" w:cs="宋体" w:hint="eastAsia"/>
                <w:kern w:val="0"/>
                <w:sz w:val="20"/>
                <w:szCs w:val="20"/>
              </w:rPr>
              <w:t>0分，未完成整村推进移民村任务，每少1个村扣0.4分，每少完成脱贫人数的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kern w:val="0"/>
                <w:sz w:val="20"/>
                <w:szCs w:val="20"/>
              </w:rPr>
              <w:t>1</w:t>
            </w:r>
            <w:r w:rsidRPr="005040D3">
              <w:rPr>
                <w:rFonts w:ascii="宋体" w:hint="eastAsia"/>
                <w:kern w:val="0"/>
                <w:sz w:val="20"/>
                <w:szCs w:val="20"/>
              </w:rPr>
              <w:t>0</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9F49A3" w:rsidRPr="005040D3" w:rsidTr="009F49A3">
        <w:trPr>
          <w:cantSplit/>
          <w:trHeight w:val="666"/>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261C55">
              <w:rPr>
                <w:rFonts w:ascii="宋体" w:hAnsi="宋体" w:cs="宋体" w:hint="eastAsia"/>
                <w:kern w:val="0"/>
                <w:sz w:val="20"/>
                <w:szCs w:val="20"/>
              </w:rPr>
              <w:t>与计生工作</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2878</w:t>
            </w:r>
            <w:r w:rsidRPr="005040D3">
              <w:rPr>
                <w:rFonts w:ascii="宋体" w:hAnsi="宋体" w:hint="eastAsia"/>
                <w:kern w:val="0"/>
                <w:sz w:val="20"/>
                <w:szCs w:val="20"/>
              </w:rPr>
              <w:t>人，（其中省政府绩效考核指标数为1777人），计10分，其中每少完成10%扣1分，未完成省政府绩效考核指标数扣10分。</w:t>
            </w:r>
            <w:r w:rsidR="00261C55" w:rsidRPr="00261C55">
              <w:rPr>
                <w:rFonts w:ascii="宋体" w:hAnsi="宋体" w:hint="eastAsia"/>
                <w:kern w:val="0"/>
                <w:sz w:val="20"/>
                <w:szCs w:val="20"/>
              </w:rPr>
              <w:t>做好计生综治工作，计5分，基础工作未落实每项扣0.3分，未落实优惠政策扣2分。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kern w:val="0"/>
                <w:sz w:val="20"/>
                <w:szCs w:val="20"/>
              </w:rPr>
              <w:t>1</w:t>
            </w:r>
            <w:r w:rsidR="00261C55">
              <w:rPr>
                <w:rFonts w:ascii="宋体" w:hAnsi="宋体" w:cs="宋体" w:hint="eastAsia"/>
                <w:kern w:val="0"/>
                <w:sz w:val="20"/>
                <w:szCs w:val="20"/>
              </w:rPr>
              <w:t>5</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9F49A3" w:rsidRPr="005040D3" w:rsidTr="009F49A3">
        <w:trPr>
          <w:cantSplit/>
          <w:trHeight w:val="729"/>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号文件要求，完成娄星区、冷江市的移民资金内部审计，计</w:t>
            </w:r>
            <w:r w:rsidR="00261C55">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个县扣3分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分。省局审计发现严重违法、违规（纪）问题的每起扣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628" w:type="dxa"/>
            <w:tcMar>
              <w:left w:w="28" w:type="dxa"/>
              <w:right w:w="28" w:type="dxa"/>
            </w:tcMar>
            <w:vAlign w:val="center"/>
          </w:tcPr>
          <w:p w:rsidR="009F49A3" w:rsidRPr="005040D3" w:rsidRDefault="00261C55"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9F49A3" w:rsidRPr="005040D3" w:rsidTr="009F49A3">
        <w:trPr>
          <w:cantSplit/>
          <w:trHeight w:val="730"/>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Pr="005040D3">
              <w:rPr>
                <w:rFonts w:ascii="宋体" w:hAnsi="宋体"/>
                <w:kern w:val="0"/>
                <w:sz w:val="20"/>
                <w:szCs w:val="20"/>
              </w:rPr>
              <w:t>1</w:t>
            </w:r>
            <w:r w:rsidR="00261C55">
              <w:rPr>
                <w:rFonts w:ascii="宋体" w:hAnsi="宋体" w:hint="eastAsia"/>
                <w:kern w:val="0"/>
                <w:sz w:val="20"/>
                <w:szCs w:val="20"/>
              </w:rPr>
              <w:t>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kern w:val="0"/>
                <w:sz w:val="20"/>
                <w:szCs w:val="20"/>
              </w:rPr>
              <w:t>1</w:t>
            </w:r>
            <w:r w:rsidR="00261C55">
              <w:rPr>
                <w:rFonts w:ascii="宋体" w:hint="eastAsia"/>
                <w:kern w:val="0"/>
                <w:sz w:val="20"/>
                <w:szCs w:val="20"/>
              </w:rPr>
              <w:t>1</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9F49A3" w:rsidRPr="005040D3" w:rsidTr="009F49A3">
        <w:trPr>
          <w:cantSplit/>
          <w:trHeight w:val="213"/>
          <w:jc w:val="center"/>
        </w:trPr>
        <w:tc>
          <w:tcPr>
            <w:tcW w:w="561" w:type="dxa"/>
            <w:vMerge/>
            <w:tcMar>
              <w:left w:w="28" w:type="dxa"/>
              <w:right w:w="28" w:type="dxa"/>
            </w:tcMa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完成移民人数</w:t>
            </w:r>
            <w:r w:rsidRPr="005040D3">
              <w:rPr>
                <w:rFonts w:ascii="宋体" w:hAnsi="宋体"/>
                <w:color w:val="000000"/>
                <w:kern w:val="0"/>
                <w:sz w:val="20"/>
                <w:szCs w:val="20"/>
              </w:rPr>
              <w:t>1</w:t>
            </w:r>
            <w:r w:rsidRPr="005040D3">
              <w:rPr>
                <w:rFonts w:ascii="宋体" w:hAnsi="宋体" w:hint="eastAsia"/>
                <w:color w:val="000000"/>
                <w:kern w:val="0"/>
                <w:sz w:val="20"/>
                <w:szCs w:val="20"/>
              </w:rPr>
              <w:t>万人以下县市区（</w:t>
            </w:r>
            <w:r w:rsidRPr="005040D3">
              <w:rPr>
                <w:rFonts w:ascii="宋体" w:hAnsi="宋体"/>
                <w:color w:val="000000"/>
                <w:kern w:val="0"/>
                <w:sz w:val="20"/>
                <w:szCs w:val="20"/>
              </w:rPr>
              <w:t>1</w:t>
            </w:r>
            <w:r w:rsidRPr="005040D3">
              <w:rPr>
                <w:rFonts w:ascii="宋体" w:hAnsi="宋体" w:hint="eastAsia"/>
                <w:color w:val="000000"/>
                <w:kern w:val="0"/>
                <w:sz w:val="20"/>
                <w:szCs w:val="20"/>
              </w:rPr>
              <w:t>个）监测评估工作，记</w:t>
            </w:r>
            <w:r w:rsidR="00261C55">
              <w:rPr>
                <w:rFonts w:ascii="宋体" w:hAnsi="宋体" w:hint="eastAsia"/>
                <w:color w:val="000000"/>
                <w:kern w:val="0"/>
                <w:sz w:val="20"/>
                <w:szCs w:val="20"/>
              </w:rPr>
              <w:t>7</w:t>
            </w:r>
            <w:r w:rsidRPr="005040D3">
              <w:rPr>
                <w:rFonts w:ascii="宋体" w:hAnsi="宋体" w:hint="eastAsia"/>
                <w:color w:val="000000"/>
                <w:kern w:val="0"/>
                <w:sz w:val="20"/>
                <w:szCs w:val="20"/>
              </w:rPr>
              <w:t>分，未完成扣</w:t>
            </w:r>
            <w:r w:rsidR="00261C55">
              <w:rPr>
                <w:rFonts w:ascii="宋体" w:hAnsi="宋体" w:hint="eastAsia"/>
                <w:color w:val="000000"/>
                <w:kern w:val="0"/>
                <w:sz w:val="20"/>
                <w:szCs w:val="20"/>
              </w:rPr>
              <w:t>7</w:t>
            </w:r>
            <w:r w:rsidRPr="005040D3">
              <w:rPr>
                <w:rFonts w:ascii="宋体" w:hAnsi="宋体" w:hint="eastAsia"/>
                <w:color w:val="000000"/>
                <w:kern w:val="0"/>
                <w:sz w:val="20"/>
                <w:szCs w:val="20"/>
              </w:rPr>
              <w:t>分。</w:t>
            </w:r>
          </w:p>
        </w:tc>
        <w:tc>
          <w:tcPr>
            <w:tcW w:w="628" w:type="dxa"/>
            <w:tcMar>
              <w:left w:w="28" w:type="dxa"/>
              <w:right w:w="28" w:type="dxa"/>
            </w:tcMar>
            <w:vAlign w:val="center"/>
          </w:tcPr>
          <w:p w:rsidR="009F49A3" w:rsidRPr="005040D3" w:rsidRDefault="00261C55"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9F49A3" w:rsidRPr="005040D3" w:rsidTr="009F49A3">
        <w:trPr>
          <w:cantSplit/>
          <w:trHeight w:val="492"/>
          <w:jc w:val="center"/>
        </w:trPr>
        <w:tc>
          <w:tcPr>
            <w:tcW w:w="561" w:type="dxa"/>
            <w:vMerge/>
            <w:tcMar>
              <w:left w:w="28" w:type="dxa"/>
              <w:right w:w="28" w:type="dxa"/>
            </w:tcMa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4842</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3863</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979</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以上，并做好就业跟踪服务），计9分，每少完成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int="eastAsia"/>
                <w:kern w:val="0"/>
                <w:sz w:val="20"/>
                <w:szCs w:val="20"/>
              </w:rPr>
              <w:t>9</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9F49A3" w:rsidRPr="005040D3" w:rsidTr="009F49A3">
        <w:trPr>
          <w:cantSplit/>
          <w:trHeight w:val="688"/>
          <w:jc w:val="center"/>
        </w:trPr>
        <w:tc>
          <w:tcPr>
            <w:tcW w:w="561" w:type="dxa"/>
            <w:vMerge w:val="restart"/>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51" w:type="dxa"/>
            <w:vMerge w:val="restart"/>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261C55">
              <w:rPr>
                <w:rFonts w:ascii="宋体" w:hAnsi="宋体" w:cs="宋体"/>
                <w:kern w:val="0"/>
                <w:sz w:val="20"/>
                <w:szCs w:val="20"/>
              </w:rPr>
              <w:t>2</w:t>
            </w:r>
            <w:r w:rsidR="00261C55">
              <w:rPr>
                <w:rFonts w:ascii="宋体" w:hAnsi="宋体" w:cs="宋体" w:hint="eastAsia"/>
                <w:kern w:val="0"/>
                <w:sz w:val="20"/>
                <w:szCs w:val="20"/>
              </w:rPr>
              <w:t>4</w:t>
            </w:r>
            <w:r w:rsidRPr="005040D3">
              <w:rPr>
                <w:rFonts w:ascii="宋体" w:hAnsi="宋体" w:cs="宋体" w:hint="eastAsia"/>
                <w:kern w:val="0"/>
                <w:sz w:val="20"/>
                <w:szCs w:val="20"/>
              </w:rPr>
              <w:t>分）</w:t>
            </w: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154" w:type="dxa"/>
            <w:tcMar>
              <w:left w:w="28" w:type="dxa"/>
              <w:right w:w="28" w:type="dxa"/>
            </w:tcMar>
            <w:vAlign w:val="center"/>
          </w:tcPr>
          <w:p w:rsidR="009F49A3" w:rsidRPr="005040D3" w:rsidRDefault="009F49A3"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9F49A3" w:rsidRPr="005040D3" w:rsidTr="004074A6">
        <w:trPr>
          <w:cantSplit/>
          <w:trHeight w:val="574"/>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配合省局完成湖南移民信息系统建设，计</w:t>
            </w:r>
            <w:r w:rsidR="00261C55">
              <w:rPr>
                <w:rFonts w:ascii="宋体" w:hint="eastAsia"/>
                <w:kern w:val="0"/>
                <w:sz w:val="20"/>
                <w:szCs w:val="20"/>
              </w:rPr>
              <w:t>4</w:t>
            </w:r>
            <w:r w:rsidRPr="005040D3">
              <w:rPr>
                <w:rFonts w:ascii="宋体" w:hint="eastAsia"/>
                <w:kern w:val="0"/>
                <w:sz w:val="20"/>
                <w:szCs w:val="20"/>
              </w:rPr>
              <w:t>分，未制定基础数据信息采集审核工作方案扣1分，数据采集审核不按时完成扣1分，数据采集审核把关不严扣</w:t>
            </w:r>
            <w:r w:rsidR="00261C55">
              <w:rPr>
                <w:rFonts w:ascii="宋体" w:hint="eastAsia"/>
                <w:kern w:val="0"/>
                <w:sz w:val="20"/>
                <w:szCs w:val="20"/>
              </w:rPr>
              <w:t>1</w:t>
            </w:r>
            <w:r w:rsidRPr="005040D3">
              <w:rPr>
                <w:rFonts w:ascii="宋体" w:hint="eastAsia"/>
                <w:kern w:val="0"/>
                <w:sz w:val="20"/>
                <w:szCs w:val="20"/>
              </w:rPr>
              <w:t>分，系统培训、推广不力扣1分。</w:t>
            </w:r>
          </w:p>
        </w:tc>
        <w:tc>
          <w:tcPr>
            <w:tcW w:w="628" w:type="dxa"/>
            <w:tcMar>
              <w:left w:w="28" w:type="dxa"/>
              <w:right w:w="28" w:type="dxa"/>
            </w:tcMar>
            <w:vAlign w:val="center"/>
          </w:tcPr>
          <w:p w:rsidR="009F49A3" w:rsidRPr="005040D3" w:rsidRDefault="00261C55"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9F49A3" w:rsidRPr="005040D3" w:rsidTr="009F49A3">
        <w:trPr>
          <w:cantSplit/>
          <w:trHeight w:val="450"/>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154" w:type="dxa"/>
            <w:tcMar>
              <w:left w:w="28" w:type="dxa"/>
              <w:right w:w="28" w:type="dxa"/>
            </w:tcMar>
            <w:vAlign w:val="center"/>
          </w:tcPr>
          <w:p w:rsidR="009F49A3" w:rsidRPr="005040D3" w:rsidRDefault="009F49A3"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261C55">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9F49A3" w:rsidRPr="005040D3" w:rsidTr="009F49A3">
        <w:trPr>
          <w:cantSplit/>
          <w:trHeight w:val="425"/>
          <w:jc w:val="center"/>
        </w:trPr>
        <w:tc>
          <w:tcPr>
            <w:tcW w:w="56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p>
        </w:tc>
        <w:tc>
          <w:tcPr>
            <w:tcW w:w="1299"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154" w:type="dxa"/>
            <w:tcMar>
              <w:left w:w="28" w:type="dxa"/>
              <w:right w:w="28" w:type="dxa"/>
            </w:tcMar>
            <w:vAlign w:val="center"/>
          </w:tcPr>
          <w:p w:rsidR="009F49A3" w:rsidRPr="005040D3" w:rsidRDefault="009F49A3"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628"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9F49A3" w:rsidRPr="005040D3" w:rsidRDefault="009F49A3"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4074A6" w:rsidRDefault="004074A6" w:rsidP="009F49A3">
      <w:r>
        <w:rPr>
          <w:rFonts w:hint="eastAsia"/>
        </w:rPr>
        <w:t>备注：因娄底市没有移民安置任务，移民业务工作部分得分按相应比例折算。</w:t>
      </w:r>
    </w:p>
    <w:p w:rsidR="009F49A3" w:rsidRPr="005040D3" w:rsidRDefault="009F49A3" w:rsidP="00157656">
      <w:pPr>
        <w:ind w:firstLineChars="300" w:firstLine="630"/>
      </w:pPr>
      <w:r w:rsidRPr="005040D3">
        <w:rPr>
          <w:rFonts w:hint="eastAsia"/>
        </w:rPr>
        <w:t>计算方法：移民业务工作部分得分</w:t>
      </w:r>
      <w:r w:rsidRPr="005040D3">
        <w:rPr>
          <w:rFonts w:hint="eastAsia"/>
        </w:rPr>
        <w:t>=</w:t>
      </w:r>
      <w:r w:rsidRPr="005040D3">
        <w:rPr>
          <w:rFonts w:hint="eastAsia"/>
        </w:rPr>
        <w:t>（移民业务工作部分各项指标得分总额</w:t>
      </w:r>
      <w:r w:rsidRPr="005040D3">
        <w:rPr>
          <w:rFonts w:ascii="宋体" w:hAnsi="宋体" w:hint="eastAsia"/>
        </w:rPr>
        <w:t>/</w:t>
      </w:r>
      <w:r w:rsidR="00261C55">
        <w:rPr>
          <w:rFonts w:hint="eastAsia"/>
        </w:rPr>
        <w:t>67</w:t>
      </w:r>
      <w:r w:rsidRPr="005040D3">
        <w:rPr>
          <w:rFonts w:hint="eastAsia"/>
        </w:rPr>
        <w:t>）</w:t>
      </w:r>
      <w:r w:rsidRPr="005040D3">
        <w:rPr>
          <w:rFonts w:ascii="宋体" w:hAnsi="宋体" w:hint="eastAsia"/>
        </w:rPr>
        <w:t>×</w:t>
      </w:r>
      <w:r w:rsidR="00261C55">
        <w:rPr>
          <w:rFonts w:ascii="宋体" w:hAnsi="宋体" w:hint="eastAsia"/>
        </w:rPr>
        <w:t>76</w:t>
      </w:r>
    </w:p>
    <w:p w:rsidR="005C7109" w:rsidRPr="005040D3" w:rsidRDefault="005C7109"/>
    <w:p w:rsidR="00C55917" w:rsidRPr="005040D3" w:rsidRDefault="00C55917" w:rsidP="00C55917">
      <w:pPr>
        <w:jc w:val="center"/>
        <w:rPr>
          <w:rFonts w:ascii="方正小标宋简体" w:eastAsia="方正小标宋简体"/>
          <w:sz w:val="44"/>
          <w:szCs w:val="44"/>
        </w:rPr>
      </w:pPr>
      <w:r w:rsidRPr="005040D3">
        <w:rPr>
          <w:rFonts w:ascii="方正小标宋简体" w:eastAsia="方正小标宋简体" w:cs="方正小标宋简体"/>
          <w:sz w:val="44"/>
          <w:szCs w:val="44"/>
        </w:rPr>
        <w:t>2017</w:t>
      </w:r>
      <w:r w:rsidRPr="005040D3">
        <w:rPr>
          <w:rFonts w:ascii="方正小标宋简体" w:eastAsia="方正小标宋简体" w:cs="方正小标宋简体" w:hint="eastAsia"/>
          <w:sz w:val="44"/>
          <w:szCs w:val="44"/>
        </w:rPr>
        <w:t>年度湘西自治州移民工作绩效考核指标表</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561"/>
        <w:gridCol w:w="851"/>
        <w:gridCol w:w="1327"/>
        <w:gridCol w:w="10126"/>
        <w:gridCol w:w="628"/>
        <w:gridCol w:w="1291"/>
      </w:tblGrid>
      <w:tr w:rsidR="00C55917" w:rsidRPr="005040D3" w:rsidTr="00C55917">
        <w:trPr>
          <w:cantSplit/>
          <w:trHeight w:val="472"/>
          <w:jc w:val="center"/>
        </w:trPr>
        <w:tc>
          <w:tcPr>
            <w:tcW w:w="561" w:type="dxa"/>
            <w:tcMar>
              <w:left w:w="28" w:type="dxa"/>
              <w:right w:w="28" w:type="dxa"/>
            </w:tcMar>
            <w:vAlign w:val="center"/>
          </w:tcPr>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序号</w:t>
            </w:r>
          </w:p>
        </w:tc>
        <w:tc>
          <w:tcPr>
            <w:tcW w:w="2178" w:type="dxa"/>
            <w:gridSpan w:val="2"/>
            <w:tcMar>
              <w:left w:w="28" w:type="dxa"/>
              <w:right w:w="28" w:type="dxa"/>
            </w:tcMar>
            <w:vAlign w:val="center"/>
          </w:tcPr>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指标名称</w:t>
            </w:r>
          </w:p>
        </w:tc>
        <w:tc>
          <w:tcPr>
            <w:tcW w:w="10126" w:type="dxa"/>
            <w:tcMar>
              <w:left w:w="28" w:type="dxa"/>
              <w:right w:w="28" w:type="dxa"/>
            </w:tcMar>
            <w:vAlign w:val="center"/>
          </w:tcPr>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评估内容与计分方法</w:t>
            </w:r>
          </w:p>
        </w:tc>
        <w:tc>
          <w:tcPr>
            <w:tcW w:w="628" w:type="dxa"/>
            <w:tcMar>
              <w:left w:w="28" w:type="dxa"/>
              <w:right w:w="28" w:type="dxa"/>
            </w:tcMar>
            <w:vAlign w:val="center"/>
          </w:tcPr>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分值</w:t>
            </w:r>
          </w:p>
        </w:tc>
        <w:tc>
          <w:tcPr>
            <w:tcW w:w="1291" w:type="dxa"/>
            <w:tcMar>
              <w:left w:w="28" w:type="dxa"/>
              <w:right w:w="28" w:type="dxa"/>
            </w:tcMar>
            <w:vAlign w:val="center"/>
          </w:tcPr>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数据采集</w:t>
            </w:r>
          </w:p>
          <w:p w:rsidR="00C55917" w:rsidRPr="005040D3" w:rsidRDefault="00C55917" w:rsidP="00022F3A">
            <w:pPr>
              <w:widowControl/>
              <w:spacing w:line="280" w:lineRule="exact"/>
              <w:jc w:val="center"/>
              <w:rPr>
                <w:rFonts w:ascii="宋体"/>
                <w:kern w:val="0"/>
                <w:sz w:val="20"/>
                <w:szCs w:val="20"/>
              </w:rPr>
            </w:pPr>
            <w:r w:rsidRPr="005040D3">
              <w:rPr>
                <w:rFonts w:ascii="宋体" w:hAnsi="宋体" w:cs="宋体" w:hint="eastAsia"/>
                <w:kern w:val="0"/>
                <w:sz w:val="20"/>
                <w:szCs w:val="20"/>
              </w:rPr>
              <w:t>责任处室</w:t>
            </w:r>
          </w:p>
        </w:tc>
      </w:tr>
      <w:tr w:rsidR="00C55917" w:rsidRPr="005040D3" w:rsidTr="00C55917">
        <w:trPr>
          <w:cantSplit/>
          <w:trHeight w:val="492"/>
          <w:jc w:val="center"/>
        </w:trPr>
        <w:tc>
          <w:tcPr>
            <w:tcW w:w="561" w:type="dxa"/>
            <w:vMerge w:val="restart"/>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一</w:t>
            </w:r>
          </w:p>
        </w:tc>
        <w:tc>
          <w:tcPr>
            <w:tcW w:w="851" w:type="dxa"/>
            <w:vMerge w:val="restart"/>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业务</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工作</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E51842">
              <w:rPr>
                <w:rFonts w:ascii="宋体" w:hAnsi="宋体" w:cs="宋体"/>
                <w:kern w:val="0"/>
                <w:sz w:val="20"/>
                <w:szCs w:val="20"/>
              </w:rPr>
              <w:t>7</w:t>
            </w:r>
            <w:r w:rsidR="00E51842">
              <w:rPr>
                <w:rFonts w:ascii="宋体" w:hAnsi="宋体" w:cs="宋体" w:hint="eastAsia"/>
                <w:kern w:val="0"/>
                <w:sz w:val="20"/>
                <w:szCs w:val="20"/>
              </w:rPr>
              <w:t>6</w:t>
            </w:r>
            <w:r w:rsidRPr="005040D3">
              <w:rPr>
                <w:rFonts w:ascii="宋体" w:hAnsi="宋体" w:cs="宋体" w:hint="eastAsia"/>
                <w:kern w:val="0"/>
                <w:sz w:val="20"/>
                <w:szCs w:val="20"/>
              </w:rPr>
              <w:t>）</w:t>
            </w: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移民产业</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Style w:val="a6"/>
                <w:rFonts w:ascii="宋体" w:hAnsi="宋体" w:cs="宋体" w:hint="eastAsia"/>
                <w:b w:val="0"/>
                <w:sz w:val="20"/>
                <w:szCs w:val="20"/>
              </w:rPr>
              <w:t>完成移民产业基地提质改造任务，其中茶叶1200亩、水果</w:t>
            </w:r>
            <w:r w:rsidRPr="005040D3">
              <w:rPr>
                <w:rStyle w:val="a6"/>
                <w:rFonts w:ascii="宋体" w:hAnsi="宋体" w:cs="宋体"/>
                <w:b w:val="0"/>
                <w:sz w:val="20"/>
                <w:szCs w:val="20"/>
              </w:rPr>
              <w:t>6</w:t>
            </w:r>
            <w:r w:rsidRPr="005040D3">
              <w:rPr>
                <w:rStyle w:val="a6"/>
                <w:rFonts w:ascii="宋体" w:cs="宋体"/>
                <w:b w:val="0"/>
                <w:sz w:val="20"/>
                <w:szCs w:val="20"/>
              </w:rPr>
              <w:t>000</w:t>
            </w:r>
            <w:r w:rsidRPr="005040D3">
              <w:rPr>
                <w:rStyle w:val="a6"/>
                <w:rFonts w:ascii="宋体" w:hAnsi="宋体" w:cs="宋体" w:hint="eastAsia"/>
                <w:b w:val="0"/>
                <w:sz w:val="20"/>
                <w:szCs w:val="20"/>
              </w:rPr>
              <w:t>亩、中药材1000亩、蔬菜（食用菌）1000、油茶500亩，计</w:t>
            </w:r>
            <w:r w:rsidR="00E51842">
              <w:rPr>
                <w:rStyle w:val="a6"/>
                <w:rFonts w:ascii="宋体" w:hAnsi="宋体" w:cs="宋体" w:hint="eastAsia"/>
                <w:b w:val="0"/>
                <w:sz w:val="20"/>
                <w:szCs w:val="20"/>
              </w:rPr>
              <w:t>8</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00E51842">
              <w:rPr>
                <w:rStyle w:val="a6"/>
                <w:rFonts w:ascii="宋体" w:hAnsi="宋体" w:cs="宋体"/>
                <w:b w:val="0"/>
                <w:sz w:val="20"/>
                <w:szCs w:val="20"/>
              </w:rPr>
              <w:t xml:space="preserve"> 0.</w:t>
            </w:r>
            <w:r w:rsidR="00E51842">
              <w:rPr>
                <w:rStyle w:val="a6"/>
                <w:rFonts w:ascii="宋体" w:hAnsi="宋体" w:cs="宋体" w:hint="eastAsia"/>
                <w:b w:val="0"/>
                <w:sz w:val="20"/>
                <w:szCs w:val="20"/>
              </w:rPr>
              <w:t>8</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kern w:val="0"/>
                <w:sz w:val="20"/>
                <w:szCs w:val="20"/>
              </w:rPr>
            </w:pPr>
            <w:r>
              <w:rPr>
                <w:rFonts w:ascii="宋体" w:hint="eastAsia"/>
                <w:kern w:val="0"/>
                <w:sz w:val="20"/>
                <w:szCs w:val="20"/>
              </w:rPr>
              <w:t>8</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C55917" w:rsidRPr="005040D3" w:rsidTr="00C55917">
        <w:trPr>
          <w:cantSplit/>
          <w:trHeight w:val="548"/>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扶贫攻坚与新农村建设</w:t>
            </w:r>
          </w:p>
        </w:tc>
        <w:tc>
          <w:tcPr>
            <w:tcW w:w="10126" w:type="dxa"/>
            <w:tcMar>
              <w:left w:w="28" w:type="dxa"/>
              <w:right w:w="28" w:type="dxa"/>
            </w:tcMar>
            <w:vAlign w:val="center"/>
          </w:tcPr>
          <w:p w:rsidR="00C55917" w:rsidRPr="005040D3" w:rsidRDefault="00C55917" w:rsidP="00C55917">
            <w:pPr>
              <w:widowControl/>
              <w:spacing w:line="260" w:lineRule="exact"/>
              <w:ind w:left="100" w:hangingChars="50" w:hanging="100"/>
              <w:rPr>
                <w:rFonts w:ascii="宋体"/>
                <w:kern w:val="0"/>
                <w:sz w:val="20"/>
                <w:szCs w:val="20"/>
              </w:rPr>
            </w:pPr>
            <w:r w:rsidRPr="005040D3">
              <w:rPr>
                <w:rFonts w:ascii="宋体" w:hAnsi="宋体" w:cs="宋体" w:hint="eastAsia"/>
                <w:kern w:val="0"/>
                <w:sz w:val="20"/>
                <w:szCs w:val="20"/>
              </w:rPr>
              <w:t>整村推进移民村</w:t>
            </w:r>
            <w:r w:rsidRPr="005040D3">
              <w:rPr>
                <w:rFonts w:ascii="宋体" w:hAnsi="宋体" w:cs="宋体"/>
                <w:kern w:val="0"/>
                <w:sz w:val="20"/>
                <w:szCs w:val="20"/>
              </w:rPr>
              <w:t>16</w:t>
            </w:r>
            <w:r w:rsidRPr="005040D3">
              <w:rPr>
                <w:rFonts w:ascii="宋体" w:hAnsi="宋体" w:cs="宋体" w:hint="eastAsia"/>
                <w:kern w:val="0"/>
                <w:sz w:val="20"/>
                <w:szCs w:val="20"/>
              </w:rPr>
              <w:t>个，贫困移民脱贫</w:t>
            </w:r>
            <w:r w:rsidRPr="005040D3">
              <w:rPr>
                <w:rFonts w:ascii="宋体" w:hAnsi="宋体" w:cs="宋体"/>
                <w:kern w:val="0"/>
                <w:sz w:val="20"/>
                <w:szCs w:val="20"/>
              </w:rPr>
              <w:t>7597</w:t>
            </w:r>
            <w:r w:rsidRPr="005040D3">
              <w:rPr>
                <w:rFonts w:ascii="宋体" w:hAnsi="宋体" w:cs="宋体" w:hint="eastAsia"/>
                <w:kern w:val="0"/>
                <w:sz w:val="20"/>
                <w:szCs w:val="20"/>
              </w:rPr>
              <w:t>人，计</w:t>
            </w:r>
            <w:r w:rsidRPr="005040D3">
              <w:rPr>
                <w:rFonts w:ascii="宋体" w:hAnsi="宋体" w:cs="宋体"/>
                <w:kern w:val="0"/>
                <w:sz w:val="20"/>
                <w:szCs w:val="20"/>
              </w:rPr>
              <w:t>10</w:t>
            </w:r>
            <w:r w:rsidRPr="005040D3">
              <w:rPr>
                <w:rFonts w:ascii="宋体" w:hAnsi="宋体" w:cs="宋体" w:hint="eastAsia"/>
                <w:kern w:val="0"/>
                <w:sz w:val="20"/>
                <w:szCs w:val="20"/>
              </w:rPr>
              <w:t>分，未完成整村推进移民村任务，每少1个村扣0.3分，每少完成脱贫人数的</w:t>
            </w:r>
            <w:r w:rsidRPr="005040D3">
              <w:rPr>
                <w:rStyle w:val="a6"/>
                <w:rFonts w:ascii="宋体" w:hAnsi="宋体" w:cs="宋体"/>
                <w:b w:val="0"/>
                <w:sz w:val="20"/>
                <w:szCs w:val="20"/>
              </w:rPr>
              <w:t>10%</w:t>
            </w:r>
            <w:r w:rsidRPr="005040D3">
              <w:rPr>
                <w:rFonts w:ascii="宋体" w:hAnsi="宋体" w:cs="宋体" w:hint="eastAsia"/>
                <w:kern w:val="0"/>
                <w:sz w:val="20"/>
                <w:szCs w:val="20"/>
              </w:rPr>
              <w:t>扣0.5分。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kern w:val="0"/>
                <w:sz w:val="20"/>
                <w:szCs w:val="20"/>
              </w:rPr>
              <w:t>10</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规划计划处</w:t>
            </w:r>
          </w:p>
        </w:tc>
      </w:tr>
      <w:tr w:rsidR="00C55917" w:rsidRPr="005040D3" w:rsidTr="00876400">
        <w:trPr>
          <w:cantSplit/>
          <w:trHeight w:val="436"/>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移民安置</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hint="eastAsia"/>
                <w:kern w:val="0"/>
                <w:sz w:val="20"/>
                <w:szCs w:val="20"/>
              </w:rPr>
              <w:t>完成大兴寨水库</w:t>
            </w:r>
            <w:r w:rsidRPr="005040D3">
              <w:rPr>
                <w:rFonts w:hint="eastAsia"/>
                <w:sz w:val="20"/>
                <w:szCs w:val="20"/>
              </w:rPr>
              <w:t>集中安置点勘测和规划设计工作，</w:t>
            </w:r>
            <w:r w:rsidRPr="005040D3">
              <w:rPr>
                <w:rFonts w:hint="eastAsia"/>
                <w:kern w:val="0"/>
                <w:sz w:val="20"/>
                <w:szCs w:val="20"/>
              </w:rPr>
              <w:t>计</w:t>
            </w:r>
            <w:r w:rsidRPr="005040D3">
              <w:rPr>
                <w:kern w:val="0"/>
                <w:sz w:val="20"/>
                <w:szCs w:val="20"/>
              </w:rPr>
              <w:t>9</w:t>
            </w:r>
            <w:r w:rsidRPr="005040D3">
              <w:rPr>
                <w:rFonts w:hint="eastAsia"/>
                <w:kern w:val="0"/>
                <w:sz w:val="20"/>
                <w:szCs w:val="20"/>
              </w:rPr>
              <w:t>分，未完成每项扣</w:t>
            </w:r>
            <w:r w:rsidRPr="005040D3">
              <w:rPr>
                <w:kern w:val="0"/>
                <w:sz w:val="20"/>
                <w:szCs w:val="20"/>
              </w:rPr>
              <w:t>3</w:t>
            </w:r>
            <w:r w:rsidRPr="005040D3">
              <w:rPr>
                <w:rFonts w:hint="eastAsia"/>
                <w:kern w:val="0"/>
                <w:sz w:val="20"/>
                <w:szCs w:val="20"/>
              </w:rPr>
              <w:t>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搬迁安置处</w:t>
            </w:r>
          </w:p>
        </w:tc>
      </w:tr>
      <w:tr w:rsidR="00C55917" w:rsidRPr="005040D3" w:rsidTr="00C55917">
        <w:trPr>
          <w:cantSplit/>
          <w:trHeight w:val="362"/>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避险解困</w:t>
            </w:r>
            <w:r w:rsidR="00E51842">
              <w:rPr>
                <w:rFonts w:ascii="宋体" w:hAnsi="宋体" w:cs="宋体" w:hint="eastAsia"/>
                <w:kern w:val="0"/>
                <w:sz w:val="20"/>
                <w:szCs w:val="20"/>
              </w:rPr>
              <w:t>与计生工作</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Ansi="宋体" w:hint="eastAsia"/>
                <w:kern w:val="0"/>
                <w:sz w:val="20"/>
                <w:szCs w:val="20"/>
              </w:rPr>
              <w:t>完成避险解困</w:t>
            </w:r>
            <w:r w:rsidRPr="005040D3">
              <w:rPr>
                <w:rFonts w:ascii="宋体" w:hAnsi="宋体"/>
                <w:kern w:val="0"/>
                <w:sz w:val="20"/>
                <w:szCs w:val="20"/>
              </w:rPr>
              <w:t>2761</w:t>
            </w:r>
            <w:r w:rsidRPr="005040D3">
              <w:rPr>
                <w:rFonts w:ascii="宋体" w:hAnsi="宋体" w:hint="eastAsia"/>
                <w:kern w:val="0"/>
                <w:sz w:val="20"/>
                <w:szCs w:val="20"/>
              </w:rPr>
              <w:t>人，（其中省政府绩效考核指标数为1827人），计10分，其中每少完成10%扣1分，未完成省政府绩效考核指标数扣10分。</w:t>
            </w:r>
            <w:r w:rsidR="00E51842" w:rsidRPr="00E51842">
              <w:rPr>
                <w:rFonts w:ascii="宋体" w:hAnsi="宋体" w:hint="eastAsia"/>
                <w:kern w:val="0"/>
                <w:sz w:val="20"/>
                <w:szCs w:val="20"/>
              </w:rPr>
              <w:t>做好计生综治工作，计5分，基础工作未落实每项扣0.3分，未落实优惠政策扣2分。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5</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后期扶持处</w:t>
            </w:r>
          </w:p>
        </w:tc>
      </w:tr>
      <w:tr w:rsidR="00C55917" w:rsidRPr="005040D3" w:rsidTr="00C55917">
        <w:trPr>
          <w:cantSplit/>
          <w:trHeight w:val="744"/>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移民资金</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管理</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Ansi="宋体" w:cs="宋体" w:hint="eastAsia"/>
                <w:kern w:val="0"/>
                <w:sz w:val="20"/>
                <w:szCs w:val="20"/>
              </w:rPr>
              <w:t>加强移民资金监管，按照湘移资财</w:t>
            </w:r>
            <w:r w:rsidRPr="005040D3">
              <w:rPr>
                <w:rFonts w:ascii="宋体" w:hAnsi="宋体" w:cs="宋体"/>
                <w:kern w:val="0"/>
                <w:sz w:val="20"/>
                <w:szCs w:val="20"/>
              </w:rPr>
              <w:t>[2017]4</w:t>
            </w:r>
            <w:r w:rsidRPr="005040D3">
              <w:rPr>
                <w:rFonts w:ascii="宋体" w:hAnsi="宋体" w:cs="宋体" w:hint="eastAsia"/>
                <w:kern w:val="0"/>
                <w:sz w:val="20"/>
                <w:szCs w:val="20"/>
              </w:rPr>
              <w:t>号文件要求，完成龙山县、花垣县、凤凰县的移民资金内部审计，计</w:t>
            </w:r>
            <w:r w:rsidR="00E51842">
              <w:rPr>
                <w:rFonts w:ascii="宋体" w:hAnsi="宋体" w:cs="宋体" w:hint="eastAsia"/>
                <w:kern w:val="0"/>
                <w:sz w:val="20"/>
                <w:szCs w:val="20"/>
              </w:rPr>
              <w:t>7</w:t>
            </w:r>
            <w:r w:rsidRPr="005040D3">
              <w:rPr>
                <w:rFonts w:ascii="宋体" w:hAnsi="宋体" w:cs="宋体" w:hint="eastAsia"/>
                <w:kern w:val="0"/>
                <w:sz w:val="20"/>
                <w:szCs w:val="20"/>
              </w:rPr>
              <w:t>分，每少完成</w:t>
            </w:r>
            <w:r w:rsidRPr="005040D3">
              <w:rPr>
                <w:rFonts w:ascii="宋体" w:hAnsi="宋体" w:cs="宋体"/>
                <w:kern w:val="0"/>
                <w:sz w:val="20"/>
                <w:szCs w:val="20"/>
              </w:rPr>
              <w:t>1</w:t>
            </w:r>
            <w:r w:rsidRPr="005040D3">
              <w:rPr>
                <w:rFonts w:ascii="宋体" w:hAnsi="宋体" w:cs="宋体" w:hint="eastAsia"/>
                <w:kern w:val="0"/>
                <w:sz w:val="20"/>
                <w:szCs w:val="20"/>
              </w:rPr>
              <w:t>个县扣2分</w:t>
            </w:r>
            <w:r w:rsidRPr="005040D3">
              <w:rPr>
                <w:rStyle w:val="a6"/>
                <w:rFonts w:ascii="宋体" w:hAnsi="宋体" w:cs="宋体" w:hint="eastAsia"/>
                <w:b w:val="0"/>
                <w:sz w:val="20"/>
                <w:szCs w:val="20"/>
              </w:rPr>
              <w:t>，</w:t>
            </w:r>
            <w:r w:rsidRPr="005040D3">
              <w:rPr>
                <w:rFonts w:ascii="宋体" w:hAnsi="宋体" w:hint="eastAsia"/>
                <w:kern w:val="0"/>
                <w:sz w:val="20"/>
                <w:szCs w:val="20"/>
              </w:rPr>
              <w:t>审计发现一般性问题未在规定时间内整改到位的每起扣</w:t>
            </w:r>
            <w:r w:rsidRPr="005040D3">
              <w:rPr>
                <w:rFonts w:ascii="宋体" w:hAnsi="宋体"/>
                <w:kern w:val="0"/>
                <w:sz w:val="20"/>
                <w:szCs w:val="20"/>
              </w:rPr>
              <w:t>0.2</w:t>
            </w:r>
            <w:r w:rsidRPr="005040D3">
              <w:rPr>
                <w:rFonts w:ascii="宋体" w:hAnsi="宋体" w:hint="eastAsia"/>
                <w:kern w:val="0"/>
                <w:sz w:val="20"/>
                <w:szCs w:val="20"/>
              </w:rPr>
              <w:t>分，</w:t>
            </w:r>
            <w:r w:rsidR="007942C3" w:rsidRPr="005040D3">
              <w:rPr>
                <w:rFonts w:ascii="宋体" w:eastAsia="宋体" w:hAnsi="宋体" w:cs="Times New Roman" w:hint="eastAsia"/>
                <w:kern w:val="0"/>
                <w:sz w:val="18"/>
                <w:szCs w:val="18"/>
              </w:rPr>
              <w:t>省局</w:t>
            </w:r>
            <w:r w:rsidRPr="005040D3">
              <w:rPr>
                <w:rFonts w:ascii="宋体" w:hAnsi="宋体" w:hint="eastAsia"/>
                <w:kern w:val="0"/>
                <w:sz w:val="20"/>
                <w:szCs w:val="20"/>
              </w:rPr>
              <w:t>审计发现严重违法、违规（纪）问题的每起扣</w:t>
            </w:r>
            <w:r w:rsidRPr="005040D3">
              <w:rPr>
                <w:rFonts w:ascii="宋体" w:hAnsi="宋体"/>
                <w:kern w:val="0"/>
                <w:sz w:val="20"/>
                <w:szCs w:val="20"/>
              </w:rPr>
              <w:t>1</w:t>
            </w:r>
            <w:r w:rsidRPr="005040D3">
              <w:rPr>
                <w:rFonts w:ascii="宋体" w:hAnsi="宋体" w:hint="eastAsia"/>
                <w:kern w:val="0"/>
                <w:sz w:val="20"/>
                <w:szCs w:val="20"/>
              </w:rPr>
              <w:t>分，未在规定时间内整改到位的加扣</w:t>
            </w:r>
            <w:r w:rsidRPr="005040D3">
              <w:rPr>
                <w:rFonts w:ascii="宋体" w:hAnsi="宋体"/>
                <w:kern w:val="0"/>
                <w:sz w:val="20"/>
                <w:szCs w:val="20"/>
              </w:rPr>
              <w:t>0.5</w:t>
            </w:r>
            <w:r w:rsidRPr="005040D3">
              <w:rPr>
                <w:rFonts w:ascii="宋体" w:hAnsi="宋体" w:hint="eastAsia"/>
                <w:kern w:val="0"/>
                <w:sz w:val="20"/>
                <w:szCs w:val="20"/>
              </w:rPr>
              <w:t>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资金财务处</w:t>
            </w:r>
          </w:p>
        </w:tc>
      </w:tr>
      <w:tr w:rsidR="00C55917" w:rsidRPr="005040D3" w:rsidTr="00C55917">
        <w:trPr>
          <w:cantSplit/>
          <w:trHeight w:val="771"/>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移民维权</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维稳</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Ansi="宋体" w:hint="eastAsia"/>
                <w:kern w:val="0"/>
                <w:sz w:val="20"/>
                <w:szCs w:val="20"/>
              </w:rPr>
              <w:t>认真落实信访维稳工作责任，妥善处理信访案件，维护库区社会稳定，计</w:t>
            </w:r>
            <w:r w:rsidR="00E51842">
              <w:rPr>
                <w:rFonts w:ascii="宋体" w:hAnsi="宋体" w:hint="eastAsia"/>
                <w:kern w:val="0"/>
                <w:sz w:val="20"/>
                <w:szCs w:val="20"/>
              </w:rPr>
              <w:t>11</w:t>
            </w:r>
            <w:r w:rsidRPr="005040D3">
              <w:rPr>
                <w:rFonts w:ascii="宋体" w:hAnsi="宋体" w:hint="eastAsia"/>
                <w:kern w:val="0"/>
                <w:sz w:val="20"/>
                <w:szCs w:val="20"/>
              </w:rPr>
              <w:t>分，发生</w:t>
            </w:r>
            <w:r w:rsidRPr="005040D3">
              <w:rPr>
                <w:rFonts w:ascii="宋体" w:hAnsi="宋体"/>
                <w:kern w:val="0"/>
                <w:sz w:val="20"/>
                <w:szCs w:val="20"/>
              </w:rPr>
              <w:t>5</w:t>
            </w:r>
            <w:r w:rsidRPr="005040D3">
              <w:rPr>
                <w:rFonts w:ascii="宋体" w:hAnsi="宋体" w:hint="eastAsia"/>
                <w:kern w:val="0"/>
                <w:sz w:val="20"/>
                <w:szCs w:val="20"/>
              </w:rPr>
              <w:t>人以上</w:t>
            </w:r>
            <w:r w:rsidRPr="005040D3">
              <w:rPr>
                <w:rFonts w:ascii="宋体" w:hAnsi="宋体"/>
                <w:kern w:val="0"/>
                <w:sz w:val="20"/>
                <w:szCs w:val="20"/>
              </w:rPr>
              <w:t>(</w:t>
            </w:r>
            <w:r w:rsidRPr="005040D3">
              <w:rPr>
                <w:rFonts w:ascii="宋体" w:hAnsi="宋体" w:hint="eastAsia"/>
                <w:kern w:val="0"/>
                <w:sz w:val="20"/>
                <w:szCs w:val="20"/>
              </w:rPr>
              <w:t>含</w:t>
            </w:r>
            <w:r w:rsidRPr="005040D3">
              <w:rPr>
                <w:rFonts w:ascii="宋体" w:hAnsi="宋体"/>
                <w:kern w:val="0"/>
                <w:sz w:val="20"/>
                <w:szCs w:val="20"/>
              </w:rPr>
              <w:t>5</w:t>
            </w:r>
            <w:r w:rsidRPr="005040D3">
              <w:rPr>
                <w:rFonts w:ascii="宋体" w:hAnsi="宋体" w:hint="eastAsia"/>
                <w:kern w:val="0"/>
                <w:sz w:val="20"/>
                <w:szCs w:val="20"/>
              </w:rPr>
              <w:t>人</w:t>
            </w:r>
            <w:r w:rsidRPr="005040D3">
              <w:rPr>
                <w:rFonts w:ascii="宋体" w:hAnsi="宋体"/>
                <w:kern w:val="0"/>
                <w:sz w:val="20"/>
                <w:szCs w:val="20"/>
              </w:rPr>
              <w:t>)</w:t>
            </w:r>
            <w:r w:rsidRPr="005040D3">
              <w:rPr>
                <w:rFonts w:ascii="宋体" w:hAnsi="宋体" w:hint="eastAsia"/>
                <w:kern w:val="0"/>
                <w:sz w:val="20"/>
                <w:szCs w:val="20"/>
              </w:rPr>
              <w:t>到省进京非正常上访每次扣</w:t>
            </w:r>
            <w:r w:rsidRPr="005040D3">
              <w:rPr>
                <w:rFonts w:ascii="宋体" w:hAnsi="宋体"/>
                <w:kern w:val="0"/>
                <w:sz w:val="20"/>
                <w:szCs w:val="20"/>
              </w:rPr>
              <w:t>1</w:t>
            </w:r>
            <w:r w:rsidRPr="005040D3">
              <w:rPr>
                <w:rFonts w:ascii="宋体" w:hAnsi="宋体" w:hint="eastAsia"/>
                <w:kern w:val="0"/>
                <w:sz w:val="20"/>
                <w:szCs w:val="20"/>
              </w:rPr>
              <w:t>分，未按规定的时限要求接劝到省进京非正常上访移民每次扣</w:t>
            </w:r>
            <w:r w:rsidRPr="005040D3">
              <w:rPr>
                <w:rFonts w:ascii="宋体" w:hAnsi="宋体"/>
                <w:kern w:val="0"/>
                <w:sz w:val="20"/>
                <w:szCs w:val="20"/>
              </w:rPr>
              <w:t>1</w:t>
            </w:r>
            <w:r w:rsidRPr="005040D3">
              <w:rPr>
                <w:rFonts w:ascii="宋体" w:hAnsi="宋体" w:hint="eastAsia"/>
                <w:kern w:val="0"/>
                <w:sz w:val="20"/>
                <w:szCs w:val="20"/>
              </w:rPr>
              <w:t>分，未按要求完成交办、督办的信访事项每次扣</w:t>
            </w:r>
            <w:r w:rsidRPr="005040D3">
              <w:rPr>
                <w:rFonts w:ascii="宋体" w:hAnsi="宋体"/>
                <w:kern w:val="0"/>
                <w:sz w:val="20"/>
                <w:szCs w:val="20"/>
              </w:rPr>
              <w:t>1</w:t>
            </w:r>
            <w:r w:rsidRPr="005040D3">
              <w:rPr>
                <w:rFonts w:ascii="宋体" w:hAnsi="宋体" w:hint="eastAsia"/>
                <w:kern w:val="0"/>
                <w:sz w:val="20"/>
                <w:szCs w:val="20"/>
              </w:rPr>
              <w:t>分，未按规定要求及时答复网上信访每次扣</w:t>
            </w:r>
            <w:r w:rsidRPr="005040D3">
              <w:rPr>
                <w:rFonts w:ascii="宋体" w:hAnsi="宋体"/>
                <w:kern w:val="0"/>
                <w:sz w:val="20"/>
                <w:szCs w:val="20"/>
              </w:rPr>
              <w:t>1</w:t>
            </w:r>
            <w:r w:rsidRPr="005040D3">
              <w:rPr>
                <w:rFonts w:ascii="宋体" w:hAnsi="宋体" w:hint="eastAsia"/>
                <w:kern w:val="0"/>
                <w:sz w:val="20"/>
                <w:szCs w:val="20"/>
              </w:rPr>
              <w:t>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kern w:val="0"/>
                <w:sz w:val="20"/>
                <w:szCs w:val="20"/>
              </w:rPr>
            </w:pPr>
            <w:r>
              <w:rPr>
                <w:rFonts w:ascii="宋体" w:hint="eastAsia"/>
                <w:kern w:val="0"/>
                <w:sz w:val="20"/>
                <w:szCs w:val="20"/>
              </w:rPr>
              <w:t>11</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政策法规处</w:t>
            </w:r>
          </w:p>
        </w:tc>
      </w:tr>
      <w:tr w:rsidR="00C55917" w:rsidRPr="005040D3" w:rsidTr="00C55917">
        <w:trPr>
          <w:cantSplit/>
          <w:trHeight w:val="437"/>
          <w:jc w:val="center"/>
        </w:trPr>
        <w:tc>
          <w:tcPr>
            <w:tcW w:w="561" w:type="dxa"/>
            <w:vMerge/>
            <w:tcMar>
              <w:left w:w="28" w:type="dxa"/>
              <w:right w:w="28" w:type="dxa"/>
            </w:tcMa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移民后扶稽察与监测评估</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Ansi="宋体" w:hint="eastAsia"/>
                <w:color w:val="000000"/>
                <w:kern w:val="0"/>
                <w:sz w:val="20"/>
                <w:szCs w:val="20"/>
              </w:rPr>
              <w:t>完成对古丈县后扶工作稽察，计</w:t>
            </w:r>
            <w:r w:rsidRPr="005040D3">
              <w:rPr>
                <w:rFonts w:ascii="宋体" w:hAnsi="宋体"/>
                <w:color w:val="000000"/>
                <w:kern w:val="0"/>
                <w:sz w:val="20"/>
                <w:szCs w:val="20"/>
              </w:rPr>
              <w:t>4</w:t>
            </w:r>
            <w:r w:rsidRPr="005040D3">
              <w:rPr>
                <w:rFonts w:ascii="宋体" w:hAnsi="宋体" w:hint="eastAsia"/>
                <w:color w:val="000000"/>
                <w:kern w:val="0"/>
                <w:sz w:val="20"/>
                <w:szCs w:val="20"/>
              </w:rPr>
              <w:t>分，未完成扣3分</w:t>
            </w:r>
            <w:r w:rsidRPr="005040D3">
              <w:rPr>
                <w:rFonts w:hint="eastAsia"/>
                <w:kern w:val="0"/>
                <w:sz w:val="20"/>
                <w:szCs w:val="20"/>
              </w:rPr>
              <w:t>，稽察中应发现的问题而未发现，每出现一起扣</w:t>
            </w:r>
            <w:r w:rsidRPr="005040D3">
              <w:rPr>
                <w:kern w:val="0"/>
                <w:sz w:val="20"/>
                <w:szCs w:val="20"/>
              </w:rPr>
              <w:t>0.2</w:t>
            </w:r>
            <w:r w:rsidRPr="005040D3">
              <w:rPr>
                <w:rFonts w:hint="eastAsia"/>
                <w:kern w:val="0"/>
                <w:sz w:val="20"/>
                <w:szCs w:val="20"/>
              </w:rPr>
              <w:t>分；完成移民人数</w:t>
            </w:r>
            <w:r w:rsidRPr="005040D3">
              <w:rPr>
                <w:kern w:val="0"/>
                <w:sz w:val="20"/>
                <w:szCs w:val="20"/>
              </w:rPr>
              <w:t>1</w:t>
            </w:r>
            <w:r w:rsidRPr="005040D3">
              <w:rPr>
                <w:rFonts w:hint="eastAsia"/>
                <w:kern w:val="0"/>
                <w:sz w:val="20"/>
                <w:szCs w:val="20"/>
              </w:rPr>
              <w:t>万人以下县市区（</w:t>
            </w:r>
            <w:r w:rsidRPr="005040D3">
              <w:rPr>
                <w:rFonts w:hint="eastAsia"/>
                <w:kern w:val="0"/>
                <w:sz w:val="20"/>
                <w:szCs w:val="20"/>
              </w:rPr>
              <w:t>1</w:t>
            </w:r>
            <w:r w:rsidRPr="005040D3">
              <w:rPr>
                <w:rFonts w:hint="eastAsia"/>
                <w:kern w:val="0"/>
                <w:sz w:val="20"/>
                <w:szCs w:val="20"/>
              </w:rPr>
              <w:t>个）监测评估工作，记</w:t>
            </w:r>
            <w:r w:rsidR="00E51842">
              <w:rPr>
                <w:rFonts w:hint="eastAsia"/>
                <w:kern w:val="0"/>
                <w:sz w:val="20"/>
                <w:szCs w:val="20"/>
              </w:rPr>
              <w:t>3</w:t>
            </w:r>
            <w:r w:rsidRPr="005040D3">
              <w:rPr>
                <w:rFonts w:hint="eastAsia"/>
                <w:kern w:val="0"/>
                <w:sz w:val="20"/>
                <w:szCs w:val="20"/>
              </w:rPr>
              <w:t>分，未完成扣</w:t>
            </w:r>
            <w:r w:rsidR="00E51842">
              <w:rPr>
                <w:rFonts w:hint="eastAsia"/>
                <w:kern w:val="0"/>
                <w:sz w:val="20"/>
                <w:szCs w:val="20"/>
              </w:rPr>
              <w:t>3</w:t>
            </w:r>
            <w:r w:rsidRPr="005040D3">
              <w:rPr>
                <w:rFonts w:hint="eastAsia"/>
                <w:kern w:val="0"/>
                <w:sz w:val="20"/>
                <w:szCs w:val="20"/>
              </w:rPr>
              <w:t>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kern w:val="0"/>
                <w:sz w:val="20"/>
                <w:szCs w:val="20"/>
              </w:rPr>
            </w:pPr>
            <w:r>
              <w:rPr>
                <w:rFonts w:ascii="宋体" w:hint="eastAsia"/>
                <w:kern w:val="0"/>
                <w:sz w:val="20"/>
                <w:szCs w:val="20"/>
              </w:rPr>
              <w:t>7</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稽察处</w:t>
            </w:r>
          </w:p>
        </w:tc>
      </w:tr>
      <w:tr w:rsidR="00C55917" w:rsidRPr="005040D3" w:rsidTr="00C55917">
        <w:trPr>
          <w:cantSplit/>
          <w:trHeight w:val="744"/>
          <w:jc w:val="center"/>
        </w:trPr>
        <w:tc>
          <w:tcPr>
            <w:tcW w:w="561" w:type="dxa"/>
            <w:vMerge/>
            <w:tcMar>
              <w:left w:w="28" w:type="dxa"/>
              <w:right w:w="28" w:type="dxa"/>
            </w:tcMa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移民培训</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Ansi="宋体" w:cs="宋体" w:hint="eastAsia"/>
                <w:sz w:val="20"/>
                <w:szCs w:val="20"/>
              </w:rPr>
              <w:t>完成移民培训</w:t>
            </w:r>
            <w:r w:rsidRPr="005040D3">
              <w:rPr>
                <w:rFonts w:ascii="宋体" w:hAnsi="宋体" w:cs="宋体"/>
                <w:sz w:val="20"/>
                <w:szCs w:val="20"/>
              </w:rPr>
              <w:t>3498</w:t>
            </w:r>
            <w:r w:rsidRPr="005040D3">
              <w:rPr>
                <w:rFonts w:ascii="宋体" w:hAnsi="宋体" w:cs="宋体" w:hint="eastAsia"/>
                <w:sz w:val="20"/>
                <w:szCs w:val="20"/>
              </w:rPr>
              <w:t>人次，其中农业</w:t>
            </w:r>
            <w:r w:rsidRPr="005040D3">
              <w:rPr>
                <w:rStyle w:val="a6"/>
                <w:rFonts w:ascii="宋体" w:hAnsi="宋体" w:cs="宋体" w:hint="eastAsia"/>
                <w:b w:val="0"/>
                <w:sz w:val="20"/>
                <w:szCs w:val="20"/>
              </w:rPr>
              <w:t>实用技术培训</w:t>
            </w:r>
            <w:r w:rsidRPr="005040D3">
              <w:rPr>
                <w:rStyle w:val="a6"/>
                <w:rFonts w:ascii="宋体" w:hAnsi="宋体" w:cs="宋体"/>
                <w:b w:val="0"/>
                <w:sz w:val="20"/>
                <w:szCs w:val="20"/>
              </w:rPr>
              <w:t>2799</w:t>
            </w:r>
            <w:r w:rsidRPr="005040D3">
              <w:rPr>
                <w:rStyle w:val="a6"/>
                <w:rFonts w:ascii="宋体" w:hAnsi="宋体" w:cs="宋体" w:hint="eastAsia"/>
                <w:b w:val="0"/>
                <w:sz w:val="20"/>
                <w:szCs w:val="20"/>
              </w:rPr>
              <w:t>人次</w:t>
            </w:r>
            <w:r w:rsidRPr="005040D3">
              <w:rPr>
                <w:rStyle w:val="a6"/>
                <w:rFonts w:ascii="宋体" w:hAnsi="宋体" w:cs="宋体"/>
                <w:b w:val="0"/>
                <w:sz w:val="20"/>
                <w:szCs w:val="20"/>
              </w:rPr>
              <w:t xml:space="preserve"> </w:t>
            </w:r>
            <w:r w:rsidRPr="005040D3">
              <w:rPr>
                <w:rStyle w:val="a6"/>
                <w:rFonts w:ascii="宋体" w:hAnsi="宋体" w:cs="宋体" w:hint="eastAsia"/>
                <w:b w:val="0"/>
                <w:sz w:val="20"/>
                <w:szCs w:val="20"/>
              </w:rPr>
              <w:t>、转移就业技能培训</w:t>
            </w:r>
            <w:r w:rsidRPr="005040D3">
              <w:rPr>
                <w:rStyle w:val="a6"/>
                <w:rFonts w:ascii="宋体" w:hAnsi="宋体" w:cs="宋体"/>
                <w:b w:val="0"/>
                <w:sz w:val="20"/>
                <w:szCs w:val="20"/>
              </w:rPr>
              <w:t>699</w:t>
            </w:r>
            <w:r w:rsidRPr="005040D3">
              <w:rPr>
                <w:rStyle w:val="a6"/>
                <w:rFonts w:ascii="宋体" w:hAnsi="宋体" w:cs="宋体" w:hint="eastAsia"/>
                <w:b w:val="0"/>
                <w:sz w:val="20"/>
                <w:szCs w:val="20"/>
              </w:rPr>
              <w:t>人次（须在市移民局认定的培训机构接受培训，获证率</w:t>
            </w:r>
            <w:r w:rsidRPr="005040D3">
              <w:rPr>
                <w:rStyle w:val="a6"/>
                <w:rFonts w:ascii="宋体" w:hAnsi="宋体" w:cs="宋体"/>
                <w:b w:val="0"/>
                <w:sz w:val="20"/>
                <w:szCs w:val="20"/>
              </w:rPr>
              <w:t>95%</w:t>
            </w:r>
            <w:r w:rsidRPr="005040D3">
              <w:rPr>
                <w:rStyle w:val="a6"/>
                <w:rFonts w:ascii="宋体" w:hAnsi="宋体" w:cs="宋体" w:hint="eastAsia"/>
                <w:b w:val="0"/>
                <w:sz w:val="20"/>
                <w:szCs w:val="20"/>
              </w:rPr>
              <w:t>以上，就业率</w:t>
            </w:r>
            <w:r w:rsidRPr="005040D3">
              <w:rPr>
                <w:rStyle w:val="a6"/>
                <w:rFonts w:ascii="宋体" w:hAnsi="宋体" w:cs="宋体"/>
                <w:b w:val="0"/>
                <w:sz w:val="20"/>
                <w:szCs w:val="20"/>
              </w:rPr>
              <w:t>90%</w:t>
            </w:r>
            <w:r w:rsidRPr="005040D3">
              <w:rPr>
                <w:rStyle w:val="a6"/>
                <w:rFonts w:ascii="宋体" w:hAnsi="宋体" w:cs="宋体" w:hint="eastAsia"/>
                <w:b w:val="0"/>
                <w:sz w:val="20"/>
                <w:szCs w:val="20"/>
              </w:rPr>
              <w:t>以上，并做好就业跟踪服务），计</w:t>
            </w:r>
            <w:r w:rsidRPr="005040D3">
              <w:rPr>
                <w:rStyle w:val="a6"/>
                <w:rFonts w:ascii="宋体" w:hAnsi="宋体" w:cs="宋体"/>
                <w:b w:val="0"/>
                <w:sz w:val="20"/>
                <w:szCs w:val="20"/>
              </w:rPr>
              <w:t>9</w:t>
            </w:r>
            <w:r w:rsidRPr="005040D3">
              <w:rPr>
                <w:rStyle w:val="a6"/>
                <w:rFonts w:ascii="宋体" w:hAnsi="宋体" w:cs="宋体" w:hint="eastAsia"/>
                <w:b w:val="0"/>
                <w:sz w:val="20"/>
                <w:szCs w:val="20"/>
              </w:rPr>
              <w:t>分，每少完成</w:t>
            </w:r>
            <w:r w:rsidRPr="005040D3">
              <w:rPr>
                <w:rStyle w:val="a6"/>
                <w:rFonts w:ascii="宋体" w:hAnsi="宋体" w:cs="宋体"/>
                <w:b w:val="0"/>
                <w:sz w:val="20"/>
                <w:szCs w:val="20"/>
              </w:rPr>
              <w:t>10%</w:t>
            </w:r>
            <w:r w:rsidRPr="005040D3">
              <w:rPr>
                <w:rStyle w:val="a6"/>
                <w:rFonts w:ascii="宋体" w:hAnsi="宋体" w:cs="宋体" w:hint="eastAsia"/>
                <w:b w:val="0"/>
                <w:sz w:val="20"/>
                <w:szCs w:val="20"/>
              </w:rPr>
              <w:t>扣</w:t>
            </w:r>
            <w:r w:rsidRPr="005040D3">
              <w:rPr>
                <w:rStyle w:val="a6"/>
                <w:rFonts w:ascii="宋体" w:hAnsi="宋体" w:cs="宋体"/>
                <w:b w:val="0"/>
                <w:sz w:val="20"/>
                <w:szCs w:val="20"/>
              </w:rPr>
              <w:t>1</w:t>
            </w:r>
            <w:r w:rsidRPr="005040D3">
              <w:rPr>
                <w:rStyle w:val="a6"/>
                <w:rFonts w:ascii="宋体" w:hAnsi="宋体" w:cs="宋体" w:hint="eastAsia"/>
                <w:b w:val="0"/>
                <w:sz w:val="20"/>
                <w:szCs w:val="20"/>
              </w:rPr>
              <w:t>分，转移就业技能培训获证率、就业率每下降</w:t>
            </w:r>
            <w:r w:rsidRPr="005040D3">
              <w:rPr>
                <w:rStyle w:val="a6"/>
                <w:rFonts w:ascii="宋体" w:hAnsi="宋体" w:cs="宋体"/>
                <w:b w:val="0"/>
                <w:sz w:val="20"/>
                <w:szCs w:val="20"/>
              </w:rPr>
              <w:t>1%</w:t>
            </w:r>
            <w:r w:rsidRPr="005040D3">
              <w:rPr>
                <w:rStyle w:val="a6"/>
                <w:rFonts w:ascii="宋体" w:hAnsi="宋体" w:cs="宋体" w:hint="eastAsia"/>
                <w:b w:val="0"/>
                <w:sz w:val="20"/>
                <w:szCs w:val="20"/>
              </w:rPr>
              <w:t>各扣</w:t>
            </w:r>
            <w:r w:rsidRPr="005040D3">
              <w:rPr>
                <w:rStyle w:val="a6"/>
                <w:rFonts w:ascii="宋体" w:hAnsi="宋体" w:cs="宋体"/>
                <w:b w:val="0"/>
                <w:sz w:val="20"/>
                <w:szCs w:val="20"/>
              </w:rPr>
              <w:t>0.1</w:t>
            </w:r>
            <w:r w:rsidRPr="005040D3">
              <w:rPr>
                <w:rStyle w:val="a6"/>
                <w:rFonts w:ascii="宋体" w:hAnsi="宋体" w:cs="宋体" w:hint="eastAsia"/>
                <w:b w:val="0"/>
                <w:sz w:val="20"/>
                <w:szCs w:val="20"/>
              </w:rPr>
              <w:t>分，无就业跟踪服务或不符合要求扣</w:t>
            </w:r>
            <w:r w:rsidRPr="005040D3">
              <w:rPr>
                <w:rStyle w:val="a6"/>
                <w:rFonts w:ascii="宋体" w:hAnsi="宋体" w:cs="宋体"/>
                <w:b w:val="0"/>
                <w:sz w:val="20"/>
                <w:szCs w:val="20"/>
              </w:rPr>
              <w:t>0.2</w:t>
            </w:r>
            <w:r w:rsidRPr="005040D3">
              <w:rPr>
                <w:rStyle w:val="a6"/>
                <w:rFonts w:ascii="宋体" w:hAnsi="宋体" w:cs="宋体" w:hint="eastAsia"/>
                <w:b w:val="0"/>
                <w:sz w:val="20"/>
                <w:szCs w:val="20"/>
              </w:rPr>
              <w:t>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kern w:val="0"/>
                <w:sz w:val="20"/>
                <w:szCs w:val="20"/>
              </w:rPr>
              <w:t>9</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培训中心</w:t>
            </w:r>
          </w:p>
        </w:tc>
      </w:tr>
      <w:tr w:rsidR="00C55917" w:rsidRPr="005040D3" w:rsidTr="00C55917">
        <w:trPr>
          <w:cantSplit/>
          <w:trHeight w:val="674"/>
          <w:jc w:val="center"/>
        </w:trPr>
        <w:tc>
          <w:tcPr>
            <w:tcW w:w="561" w:type="dxa"/>
            <w:vMerge w:val="restart"/>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二</w:t>
            </w:r>
          </w:p>
        </w:tc>
        <w:tc>
          <w:tcPr>
            <w:tcW w:w="851" w:type="dxa"/>
            <w:vMerge w:val="restart"/>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效能与党风廉政建设</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w:t>
            </w:r>
            <w:r w:rsidR="00E51842">
              <w:rPr>
                <w:rFonts w:ascii="宋体" w:hAnsi="宋体" w:cs="宋体"/>
                <w:kern w:val="0"/>
                <w:sz w:val="20"/>
                <w:szCs w:val="20"/>
              </w:rPr>
              <w:t>2</w:t>
            </w:r>
            <w:r w:rsidR="00E51842">
              <w:rPr>
                <w:rFonts w:ascii="宋体" w:hAnsi="宋体" w:cs="宋体" w:hint="eastAsia"/>
                <w:kern w:val="0"/>
                <w:sz w:val="20"/>
                <w:szCs w:val="20"/>
              </w:rPr>
              <w:t>4</w:t>
            </w:r>
            <w:r w:rsidRPr="005040D3">
              <w:rPr>
                <w:rFonts w:ascii="宋体" w:hAnsi="宋体" w:cs="宋体" w:hint="eastAsia"/>
                <w:kern w:val="0"/>
                <w:sz w:val="20"/>
                <w:szCs w:val="20"/>
              </w:rPr>
              <w:t>分）</w:t>
            </w: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基础工作</w:t>
            </w:r>
          </w:p>
        </w:tc>
        <w:tc>
          <w:tcPr>
            <w:tcW w:w="10126" w:type="dxa"/>
            <w:tcMar>
              <w:left w:w="28" w:type="dxa"/>
              <w:right w:w="28" w:type="dxa"/>
            </w:tcMar>
            <w:vAlign w:val="center"/>
          </w:tcPr>
          <w:p w:rsidR="00C55917" w:rsidRPr="005040D3" w:rsidRDefault="00C55917" w:rsidP="00022F3A">
            <w:pPr>
              <w:widowControl/>
              <w:spacing w:line="260" w:lineRule="exact"/>
              <w:rPr>
                <w:rFonts w:ascii="宋体-方正超大字符集" w:eastAsia="宋体-方正超大字符集" w:hAnsi="宋体-方正超大字符集"/>
                <w:kern w:val="0"/>
                <w:sz w:val="20"/>
                <w:szCs w:val="20"/>
              </w:rPr>
            </w:pPr>
            <w:r w:rsidRPr="005040D3">
              <w:rPr>
                <w:rFonts w:ascii="宋体" w:hAnsi="宋体" w:cs="宋体" w:hint="eastAsia"/>
                <w:kern w:val="0"/>
                <w:sz w:val="20"/>
                <w:szCs w:val="20"/>
              </w:rPr>
              <w:t>按要求报送政务信息、年度移民工作计划和总结、移民信访稳定工作月报、后扶年度项目计划、避险解困工作报表、移民统计年报、在建大中型水库移民安置半年和年度统计报告（含统计报表、分析报告和下年度移民安置工作计划）、移民培训统计报表，计5分，迟报或未报每次分别扣0.2和0.5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cs="宋体"/>
                <w:kern w:val="0"/>
                <w:sz w:val="20"/>
                <w:szCs w:val="20"/>
              </w:rPr>
            </w:pPr>
            <w:r w:rsidRPr="005040D3">
              <w:rPr>
                <w:rFonts w:ascii="宋体" w:hAnsi="宋体" w:cs="宋体" w:hint="eastAsia"/>
                <w:kern w:val="0"/>
                <w:sz w:val="20"/>
                <w:szCs w:val="20"/>
              </w:rPr>
              <w:t>5</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各处室、中心</w:t>
            </w:r>
          </w:p>
        </w:tc>
      </w:tr>
      <w:tr w:rsidR="00C55917" w:rsidRPr="005040D3" w:rsidTr="00C55917">
        <w:trPr>
          <w:cantSplit/>
          <w:trHeight w:val="548"/>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int="eastAsia"/>
                <w:kern w:val="0"/>
                <w:sz w:val="20"/>
                <w:szCs w:val="20"/>
              </w:rPr>
              <w:t>信息系统建设</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ascii="宋体" w:hint="eastAsia"/>
                <w:kern w:val="0"/>
                <w:sz w:val="20"/>
                <w:szCs w:val="20"/>
              </w:rPr>
              <w:t>配合省局完成湖南移民信息系统建设，</w:t>
            </w:r>
            <w:r w:rsidRPr="005040D3">
              <w:rPr>
                <w:rFonts w:ascii="宋体" w:hAnsi="宋体" w:cs="宋体" w:hint="eastAsia"/>
                <w:kern w:val="0"/>
                <w:sz w:val="20"/>
                <w:szCs w:val="20"/>
              </w:rPr>
              <w:t>计</w:t>
            </w:r>
            <w:r w:rsidR="00E51842">
              <w:rPr>
                <w:rFonts w:ascii="宋体" w:hAnsi="宋体" w:cs="宋体" w:hint="eastAsia"/>
                <w:kern w:val="0"/>
                <w:sz w:val="20"/>
                <w:szCs w:val="20"/>
              </w:rPr>
              <w:t>4</w:t>
            </w:r>
            <w:r w:rsidRPr="005040D3">
              <w:rPr>
                <w:rFonts w:ascii="宋体" w:hAnsi="宋体" w:cs="宋体" w:hint="eastAsia"/>
                <w:kern w:val="0"/>
                <w:sz w:val="20"/>
                <w:szCs w:val="20"/>
              </w:rPr>
              <w:t>分，</w:t>
            </w:r>
            <w:r w:rsidRPr="005040D3">
              <w:rPr>
                <w:rFonts w:ascii="宋体" w:hint="eastAsia"/>
                <w:kern w:val="0"/>
                <w:sz w:val="20"/>
                <w:szCs w:val="20"/>
              </w:rPr>
              <w:t>未制定基础数据信息采集审核工作方案扣1分，数据采集审核不按时完成扣1分，数据采集审核把关不严扣</w:t>
            </w:r>
            <w:r w:rsidR="00E51842">
              <w:rPr>
                <w:rFonts w:ascii="宋体" w:hint="eastAsia"/>
                <w:kern w:val="0"/>
                <w:sz w:val="20"/>
                <w:szCs w:val="20"/>
              </w:rPr>
              <w:t>1</w:t>
            </w:r>
            <w:r w:rsidRPr="005040D3">
              <w:rPr>
                <w:rFonts w:ascii="宋体" w:hint="eastAsia"/>
                <w:kern w:val="0"/>
                <w:sz w:val="20"/>
                <w:szCs w:val="20"/>
              </w:rPr>
              <w:t>分，系统培训、推广不力扣1分。</w:t>
            </w:r>
          </w:p>
        </w:tc>
        <w:tc>
          <w:tcPr>
            <w:tcW w:w="628" w:type="dxa"/>
            <w:tcMar>
              <w:left w:w="28" w:type="dxa"/>
              <w:right w:w="28" w:type="dxa"/>
            </w:tcMar>
            <w:vAlign w:val="center"/>
          </w:tcPr>
          <w:p w:rsidR="00C55917" w:rsidRPr="005040D3" w:rsidRDefault="00E51842" w:rsidP="00022F3A">
            <w:pPr>
              <w:widowControl/>
              <w:spacing w:line="260" w:lineRule="exact"/>
              <w:jc w:val="center"/>
              <w:rPr>
                <w:rFonts w:ascii="宋体"/>
                <w:kern w:val="0"/>
                <w:sz w:val="20"/>
                <w:szCs w:val="20"/>
              </w:rPr>
            </w:pPr>
            <w:r>
              <w:rPr>
                <w:rFonts w:ascii="宋体" w:hint="eastAsia"/>
                <w:kern w:val="0"/>
                <w:sz w:val="20"/>
                <w:szCs w:val="20"/>
              </w:rPr>
              <w:t>4</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r w:rsidR="00C55917" w:rsidRPr="005040D3" w:rsidTr="00C55917">
        <w:trPr>
          <w:cantSplit/>
          <w:trHeight w:val="366"/>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cs="宋体" w:hint="eastAsia"/>
                <w:kern w:val="0"/>
                <w:sz w:val="20"/>
                <w:szCs w:val="20"/>
              </w:rPr>
              <w:t>作风建设</w:t>
            </w:r>
          </w:p>
        </w:tc>
        <w:tc>
          <w:tcPr>
            <w:tcW w:w="10126" w:type="dxa"/>
            <w:tcMar>
              <w:left w:w="28" w:type="dxa"/>
              <w:right w:w="28" w:type="dxa"/>
            </w:tcMar>
            <w:vAlign w:val="center"/>
          </w:tcPr>
          <w:p w:rsidR="00C55917" w:rsidRPr="005040D3" w:rsidRDefault="00C55917" w:rsidP="00022F3A">
            <w:pPr>
              <w:widowControl/>
              <w:spacing w:line="260" w:lineRule="exact"/>
              <w:rPr>
                <w:rFonts w:ascii="宋体"/>
                <w:kern w:val="0"/>
                <w:sz w:val="20"/>
                <w:szCs w:val="20"/>
              </w:rPr>
            </w:pPr>
            <w:r w:rsidRPr="005040D3">
              <w:rPr>
                <w:rFonts w:cs="宋体" w:hint="eastAsia"/>
                <w:kern w:val="0"/>
                <w:sz w:val="20"/>
                <w:szCs w:val="20"/>
              </w:rPr>
              <w:t>持续开展“两学一做”学习教育和作风建设，计</w:t>
            </w:r>
            <w:r w:rsidRPr="005040D3">
              <w:rPr>
                <w:rFonts w:cs="宋体"/>
                <w:kern w:val="0"/>
                <w:sz w:val="20"/>
                <w:szCs w:val="20"/>
              </w:rPr>
              <w:t>5</w:t>
            </w:r>
            <w:r w:rsidRPr="005040D3">
              <w:rPr>
                <w:rFonts w:cs="宋体" w:hint="eastAsia"/>
                <w:kern w:val="0"/>
                <w:sz w:val="20"/>
                <w:szCs w:val="20"/>
              </w:rPr>
              <w:t>分，</w:t>
            </w:r>
            <w:r w:rsidR="00E51842">
              <w:rPr>
                <w:rFonts w:cs="宋体" w:hint="eastAsia"/>
                <w:kern w:val="0"/>
                <w:sz w:val="20"/>
                <w:szCs w:val="20"/>
              </w:rPr>
              <w:t>发生“四风”问题</w:t>
            </w:r>
            <w:r w:rsidRPr="005040D3">
              <w:rPr>
                <w:rFonts w:cs="宋体" w:hint="eastAsia"/>
                <w:kern w:val="0"/>
                <w:sz w:val="20"/>
                <w:szCs w:val="20"/>
              </w:rPr>
              <w:t>被当地廉政网或省三湘风纪网通报每起扣</w:t>
            </w:r>
            <w:r w:rsidRPr="005040D3">
              <w:rPr>
                <w:kern w:val="0"/>
                <w:sz w:val="20"/>
                <w:szCs w:val="20"/>
              </w:rPr>
              <w:t>1</w:t>
            </w:r>
            <w:r w:rsidRPr="005040D3">
              <w:rPr>
                <w:rFonts w:cs="宋体" w:hint="eastAsia"/>
                <w:kern w:val="0"/>
                <w:sz w:val="20"/>
                <w:szCs w:val="20"/>
              </w:rPr>
              <w:t>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int="eastAsia"/>
                <w:kern w:val="0"/>
                <w:sz w:val="20"/>
                <w:szCs w:val="20"/>
              </w:rPr>
              <w:t>5</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机关党委</w:t>
            </w:r>
          </w:p>
        </w:tc>
      </w:tr>
      <w:tr w:rsidR="00C55917" w:rsidRPr="005040D3" w:rsidTr="00C55917">
        <w:trPr>
          <w:cantSplit/>
          <w:trHeight w:val="425"/>
          <w:jc w:val="center"/>
        </w:trPr>
        <w:tc>
          <w:tcPr>
            <w:tcW w:w="56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851" w:type="dxa"/>
            <w:vMerge/>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p>
        </w:tc>
        <w:tc>
          <w:tcPr>
            <w:tcW w:w="1327"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cs="宋体" w:hint="eastAsia"/>
                <w:kern w:val="0"/>
                <w:sz w:val="20"/>
                <w:szCs w:val="20"/>
              </w:rPr>
              <w:t>廉政建设</w:t>
            </w:r>
          </w:p>
        </w:tc>
        <w:tc>
          <w:tcPr>
            <w:tcW w:w="10126" w:type="dxa"/>
            <w:tcMar>
              <w:left w:w="28" w:type="dxa"/>
              <w:right w:w="28" w:type="dxa"/>
            </w:tcMar>
            <w:vAlign w:val="center"/>
          </w:tcPr>
          <w:p w:rsidR="00C55917" w:rsidRPr="005040D3" w:rsidRDefault="00C55917" w:rsidP="00022F3A">
            <w:pPr>
              <w:widowControl/>
              <w:spacing w:line="260" w:lineRule="exact"/>
              <w:rPr>
                <w:kern w:val="0"/>
                <w:sz w:val="20"/>
                <w:szCs w:val="20"/>
              </w:rPr>
            </w:pPr>
            <w:r w:rsidRPr="005040D3">
              <w:rPr>
                <w:rFonts w:cs="宋体" w:hint="eastAsia"/>
                <w:kern w:val="0"/>
                <w:sz w:val="20"/>
                <w:szCs w:val="20"/>
              </w:rPr>
              <w:t>严格遵守廉政制度，持续开展“雁过拔毛”式腐败整治和</w:t>
            </w:r>
            <w:r w:rsidRPr="005040D3">
              <w:rPr>
                <w:rFonts w:ascii="宋体" w:hAnsi="宋体" w:cs="宋体" w:hint="eastAsia"/>
                <w:kern w:val="0"/>
                <w:sz w:val="20"/>
                <w:szCs w:val="20"/>
              </w:rPr>
              <w:t>拒收拒送红包礼金承诺活动，</w:t>
            </w:r>
            <w:r w:rsidRPr="005040D3">
              <w:rPr>
                <w:rFonts w:cs="宋体" w:hint="eastAsia"/>
                <w:kern w:val="0"/>
                <w:sz w:val="20"/>
                <w:szCs w:val="20"/>
              </w:rPr>
              <w:t>计</w:t>
            </w:r>
            <w:r w:rsidRPr="005040D3">
              <w:rPr>
                <w:rFonts w:cs="宋体" w:hint="eastAsia"/>
                <w:kern w:val="0"/>
                <w:sz w:val="20"/>
                <w:szCs w:val="20"/>
              </w:rPr>
              <w:t>10</w:t>
            </w:r>
            <w:r w:rsidRPr="005040D3">
              <w:rPr>
                <w:rFonts w:cs="宋体" w:hint="eastAsia"/>
                <w:kern w:val="0"/>
                <w:sz w:val="20"/>
                <w:szCs w:val="20"/>
              </w:rPr>
              <w:t>分，移民干部职工发生违纪违规行为被当地廉政网或省三湘风纪网通报每起扣</w:t>
            </w:r>
            <w:r w:rsidRPr="005040D3">
              <w:rPr>
                <w:kern w:val="0"/>
                <w:sz w:val="20"/>
                <w:szCs w:val="20"/>
              </w:rPr>
              <w:t>2</w:t>
            </w:r>
            <w:r w:rsidRPr="005040D3">
              <w:rPr>
                <w:rFonts w:cs="宋体" w:hint="eastAsia"/>
                <w:kern w:val="0"/>
                <w:sz w:val="20"/>
                <w:szCs w:val="20"/>
              </w:rPr>
              <w:t>分。</w:t>
            </w:r>
          </w:p>
        </w:tc>
        <w:tc>
          <w:tcPr>
            <w:tcW w:w="628"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int="eastAsia"/>
                <w:kern w:val="0"/>
                <w:sz w:val="20"/>
                <w:szCs w:val="20"/>
              </w:rPr>
              <w:t>10</w:t>
            </w:r>
          </w:p>
        </w:tc>
        <w:tc>
          <w:tcPr>
            <w:tcW w:w="1291" w:type="dxa"/>
            <w:tcMar>
              <w:left w:w="28" w:type="dxa"/>
              <w:right w:w="28" w:type="dxa"/>
            </w:tcMar>
            <w:vAlign w:val="center"/>
          </w:tcPr>
          <w:p w:rsidR="00C55917" w:rsidRPr="005040D3" w:rsidRDefault="00C55917" w:rsidP="00022F3A">
            <w:pPr>
              <w:widowControl/>
              <w:spacing w:line="260" w:lineRule="exact"/>
              <w:jc w:val="center"/>
              <w:rPr>
                <w:rFonts w:ascii="宋体"/>
                <w:kern w:val="0"/>
                <w:sz w:val="20"/>
                <w:szCs w:val="20"/>
              </w:rPr>
            </w:pPr>
            <w:r w:rsidRPr="005040D3">
              <w:rPr>
                <w:rFonts w:ascii="宋体" w:hAnsi="宋体" w:cs="宋体" w:hint="eastAsia"/>
                <w:kern w:val="0"/>
                <w:sz w:val="20"/>
                <w:szCs w:val="20"/>
              </w:rPr>
              <w:t>纪检监察室</w:t>
            </w:r>
          </w:p>
        </w:tc>
      </w:tr>
    </w:tbl>
    <w:p w:rsidR="003C3270" w:rsidRDefault="003C3270" w:rsidP="00C55917">
      <w:pPr>
        <w:sectPr w:rsidR="003C3270" w:rsidSect="001D454A">
          <w:footerReference w:type="even" r:id="rId8"/>
          <w:footerReference w:type="default" r:id="rId9"/>
          <w:pgSz w:w="16838" w:h="11906" w:orient="landscape" w:code="9"/>
          <w:pgMar w:top="680" w:right="1134" w:bottom="680" w:left="1134" w:header="851" w:footer="992" w:gutter="0"/>
          <w:pgNumType w:fmt="numberInDash" w:start="7"/>
          <w:cols w:space="425"/>
          <w:docGrid w:linePitch="312"/>
        </w:sect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Default="003C3270" w:rsidP="003C3270">
      <w:pPr>
        <w:spacing w:line="560" w:lineRule="exact"/>
        <w:ind w:firstLineChars="1500" w:firstLine="3150"/>
        <w:rPr>
          <w:rFonts w:ascii="Times New Roman" w:eastAsia="宋体" w:hAnsi="Times New Roman" w:cs="Times New Roman"/>
          <w:szCs w:val="21"/>
        </w:rPr>
      </w:pPr>
    </w:p>
    <w:p w:rsidR="003C3270" w:rsidRPr="00040D6E" w:rsidRDefault="003C3270" w:rsidP="003C3270">
      <w:pPr>
        <w:spacing w:line="560" w:lineRule="exact"/>
        <w:ind w:firstLineChars="1500" w:firstLine="3150"/>
        <w:rPr>
          <w:rFonts w:ascii="Times New Roman" w:eastAsia="宋体" w:hAnsi="Times New Roman" w:cs="Times New Roman"/>
          <w:szCs w:val="21"/>
        </w:rPr>
      </w:pPr>
    </w:p>
    <w:p w:rsidR="003C3270" w:rsidRPr="00B53176" w:rsidRDefault="003C3270" w:rsidP="003C3270">
      <w:pPr>
        <w:spacing w:line="600" w:lineRule="exact"/>
        <w:ind w:firstLineChars="100" w:firstLine="280"/>
        <w:rPr>
          <w:rFonts w:ascii="Times New Roman" w:eastAsia="仿宋_GB2312" w:hAnsi="Times New Roman" w:cs="Times New Roman"/>
          <w:w w:val="95"/>
          <w:sz w:val="28"/>
          <w:szCs w:val="28"/>
        </w:rPr>
      </w:pPr>
      <w:r>
        <w:rPr>
          <w:rFonts w:ascii="Times New Roman" w:eastAsia="仿宋_GB2312" w:hAnsi="Times New Roman" w:cs="Times New Roman"/>
          <w:noProof/>
          <w:sz w:val="28"/>
          <w:szCs w:val="28"/>
        </w:rPr>
        <mc:AlternateContent>
          <mc:Choice Requires="wps">
            <w:drawing>
              <wp:anchor distT="0" distB="0" distL="114300" distR="114300" simplePos="0" relativeHeight="251659264" behindDoc="0" locked="0" layoutInCell="1" allowOverlap="1" wp14:anchorId="7A22B61F" wp14:editId="20B1AF9C">
                <wp:simplePos x="0" y="0"/>
                <wp:positionH relativeFrom="column">
                  <wp:posOffset>19050</wp:posOffset>
                </wp:positionH>
                <wp:positionV relativeFrom="paragraph">
                  <wp:posOffset>31750</wp:posOffset>
                </wp:positionV>
                <wp:extent cx="5588000" cy="0"/>
                <wp:effectExtent l="9525" t="12700" r="1270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4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MLg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"/>
            </w:pict>
          </mc:Fallback>
        </mc:AlternateContent>
      </w:r>
      <w:r>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5BAAC052" wp14:editId="40A10306">
                <wp:simplePos x="0" y="0"/>
                <wp:positionH relativeFrom="column">
                  <wp:posOffset>19050</wp:posOffset>
                </wp:positionH>
                <wp:positionV relativeFrom="paragraph">
                  <wp:posOffset>404495</wp:posOffset>
                </wp:positionV>
                <wp:extent cx="5588000" cy="0"/>
                <wp:effectExtent l="9525" t="13970" r="1270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85pt" to="44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"/>
            </w:pict>
          </mc:Fallback>
        </mc:AlternateContent>
      </w:r>
      <w:r w:rsidRPr="00B53176">
        <w:rPr>
          <w:rFonts w:ascii="Times New Roman" w:eastAsia="仿宋_GB2312" w:hAnsi="Times New Roman" w:cs="Times New Roman"/>
          <w:w w:val="95"/>
          <w:sz w:val="28"/>
          <w:szCs w:val="28"/>
        </w:rPr>
        <w:t>湖南省水库移民开发管理局办公室</w:t>
      </w:r>
      <w:r w:rsidRPr="00B53176">
        <w:rPr>
          <w:rFonts w:ascii="Times New Roman" w:eastAsia="仿宋_GB2312" w:hAnsi="Times New Roman" w:cs="Times New Roman"/>
          <w:w w:val="95"/>
          <w:sz w:val="28"/>
          <w:szCs w:val="28"/>
        </w:rPr>
        <w:t xml:space="preserve">             201</w:t>
      </w:r>
      <w:r>
        <w:rPr>
          <w:rFonts w:ascii="Times New Roman" w:eastAsia="仿宋_GB2312" w:hAnsi="Times New Roman" w:cs="Times New Roman" w:hint="eastAsia"/>
          <w:w w:val="95"/>
          <w:sz w:val="28"/>
          <w:szCs w:val="28"/>
        </w:rPr>
        <w:t>7</w:t>
      </w:r>
      <w:r w:rsidRPr="00B53176">
        <w:rPr>
          <w:rFonts w:ascii="Times New Roman" w:eastAsia="仿宋_GB2312" w:hAnsi="Times New Roman" w:cs="Times New Roman"/>
          <w:w w:val="95"/>
          <w:sz w:val="28"/>
          <w:szCs w:val="28"/>
        </w:rPr>
        <w:t>年</w:t>
      </w:r>
      <w:r w:rsidRPr="00B53176">
        <w:rPr>
          <w:rFonts w:ascii="Times New Roman" w:eastAsia="仿宋_GB2312" w:hAnsi="Times New Roman" w:cs="Times New Roman"/>
          <w:w w:val="95"/>
          <w:sz w:val="28"/>
          <w:szCs w:val="28"/>
        </w:rPr>
        <w:t>4</w:t>
      </w:r>
      <w:r w:rsidRPr="00B53176">
        <w:rPr>
          <w:rFonts w:ascii="Times New Roman" w:eastAsia="仿宋_GB2312" w:hAnsi="Times New Roman" w:cs="Times New Roman"/>
          <w:w w:val="95"/>
          <w:sz w:val="28"/>
          <w:szCs w:val="28"/>
        </w:rPr>
        <w:t>月</w:t>
      </w:r>
      <w:r>
        <w:rPr>
          <w:rFonts w:ascii="Times New Roman" w:eastAsia="仿宋_GB2312" w:hAnsi="Times New Roman" w:cs="Times New Roman" w:hint="eastAsia"/>
          <w:w w:val="95"/>
          <w:sz w:val="28"/>
          <w:szCs w:val="28"/>
        </w:rPr>
        <w:t>28</w:t>
      </w:r>
      <w:r w:rsidRPr="00B53176">
        <w:rPr>
          <w:rFonts w:ascii="Times New Roman" w:eastAsia="仿宋_GB2312" w:hAnsi="Times New Roman" w:cs="Times New Roman"/>
          <w:w w:val="95"/>
          <w:sz w:val="28"/>
          <w:szCs w:val="28"/>
        </w:rPr>
        <w:t>日印发</w:t>
      </w:r>
    </w:p>
    <w:sectPr w:rsidR="003C3270" w:rsidRPr="00B53176" w:rsidSect="003C3270">
      <w:pgSz w:w="11906" w:h="16838" w:code="9"/>
      <w:pgMar w:top="2098" w:right="1418" w:bottom="1701"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F5" w:rsidRDefault="002617F5" w:rsidP="001827DB">
      <w:r>
        <w:separator/>
      </w:r>
    </w:p>
  </w:endnote>
  <w:endnote w:type="continuationSeparator" w:id="0">
    <w:p w:rsidR="002617F5" w:rsidRDefault="002617F5" w:rsidP="0018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79096"/>
      <w:docPartObj>
        <w:docPartGallery w:val="Page Numbers (Bottom of Page)"/>
        <w:docPartUnique/>
      </w:docPartObj>
    </w:sdtPr>
    <w:sdtEndPr>
      <w:rPr>
        <w:rFonts w:asciiTheme="majorEastAsia" w:eastAsiaTheme="majorEastAsia" w:hAnsiTheme="majorEastAsia"/>
        <w:sz w:val="28"/>
        <w:szCs w:val="28"/>
      </w:rPr>
    </w:sdtEndPr>
    <w:sdtContent>
      <w:p w:rsidR="00EA2166" w:rsidRPr="00EA2166" w:rsidRDefault="00EA2166">
        <w:pPr>
          <w:pStyle w:val="a4"/>
          <w:jc w:val="center"/>
          <w:rPr>
            <w:rFonts w:asciiTheme="majorEastAsia" w:eastAsiaTheme="majorEastAsia" w:hAnsiTheme="majorEastAsia"/>
            <w:sz w:val="28"/>
            <w:szCs w:val="28"/>
          </w:rPr>
        </w:pPr>
        <w:r w:rsidRPr="00EA2166">
          <w:rPr>
            <w:rFonts w:asciiTheme="majorEastAsia" w:eastAsiaTheme="majorEastAsia" w:hAnsiTheme="majorEastAsia"/>
            <w:sz w:val="28"/>
            <w:szCs w:val="28"/>
          </w:rPr>
          <w:fldChar w:fldCharType="begin"/>
        </w:r>
        <w:r w:rsidRPr="00EA2166">
          <w:rPr>
            <w:rFonts w:asciiTheme="majorEastAsia" w:eastAsiaTheme="majorEastAsia" w:hAnsiTheme="majorEastAsia"/>
            <w:sz w:val="28"/>
            <w:szCs w:val="28"/>
          </w:rPr>
          <w:instrText>PAGE   \* MERGEFORMAT</w:instrText>
        </w:r>
        <w:r w:rsidRPr="00EA2166">
          <w:rPr>
            <w:rFonts w:asciiTheme="majorEastAsia" w:eastAsiaTheme="majorEastAsia" w:hAnsiTheme="majorEastAsia"/>
            <w:sz w:val="28"/>
            <w:szCs w:val="28"/>
          </w:rPr>
          <w:fldChar w:fldCharType="separate"/>
        </w:r>
        <w:r w:rsidR="00893730" w:rsidRPr="00893730">
          <w:rPr>
            <w:rFonts w:asciiTheme="majorEastAsia" w:eastAsiaTheme="majorEastAsia" w:hAnsiTheme="majorEastAsia"/>
            <w:noProof/>
            <w:sz w:val="28"/>
            <w:szCs w:val="28"/>
            <w:lang w:val="zh-CN"/>
          </w:rPr>
          <w:t>-</w:t>
        </w:r>
        <w:r w:rsidR="00893730">
          <w:rPr>
            <w:rFonts w:asciiTheme="majorEastAsia" w:eastAsiaTheme="majorEastAsia" w:hAnsiTheme="majorEastAsia"/>
            <w:noProof/>
            <w:sz w:val="28"/>
            <w:szCs w:val="28"/>
          </w:rPr>
          <w:t xml:space="preserve"> 22 -</w:t>
        </w:r>
        <w:r w:rsidRPr="00EA2166">
          <w:rPr>
            <w:rFonts w:asciiTheme="majorEastAsia" w:eastAsiaTheme="majorEastAsia" w:hAnsiTheme="majorEastAsia"/>
            <w:sz w:val="28"/>
            <w:szCs w:val="28"/>
          </w:rPr>
          <w:fldChar w:fldCharType="end"/>
        </w:r>
      </w:p>
    </w:sdtContent>
  </w:sdt>
  <w:p w:rsidR="003C3270" w:rsidRDefault="003C32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52713"/>
      <w:docPartObj>
        <w:docPartGallery w:val="Page Numbers (Bottom of Page)"/>
        <w:docPartUnique/>
      </w:docPartObj>
    </w:sdtPr>
    <w:sdtEndPr>
      <w:rPr>
        <w:rFonts w:asciiTheme="majorEastAsia" w:eastAsiaTheme="majorEastAsia" w:hAnsiTheme="majorEastAsia"/>
        <w:sz w:val="28"/>
        <w:szCs w:val="28"/>
      </w:rPr>
    </w:sdtEndPr>
    <w:sdtContent>
      <w:p w:rsidR="00EA2166" w:rsidRPr="00EA2166" w:rsidRDefault="00EA2166">
        <w:pPr>
          <w:pStyle w:val="a4"/>
          <w:jc w:val="center"/>
          <w:rPr>
            <w:rFonts w:asciiTheme="majorEastAsia" w:eastAsiaTheme="majorEastAsia" w:hAnsiTheme="majorEastAsia"/>
            <w:sz w:val="28"/>
            <w:szCs w:val="28"/>
          </w:rPr>
        </w:pPr>
        <w:r w:rsidRPr="00EA2166">
          <w:rPr>
            <w:rFonts w:asciiTheme="majorEastAsia" w:eastAsiaTheme="majorEastAsia" w:hAnsiTheme="majorEastAsia"/>
            <w:sz w:val="28"/>
            <w:szCs w:val="28"/>
          </w:rPr>
          <w:fldChar w:fldCharType="begin"/>
        </w:r>
        <w:r w:rsidRPr="00EA2166">
          <w:rPr>
            <w:rFonts w:asciiTheme="majorEastAsia" w:eastAsiaTheme="majorEastAsia" w:hAnsiTheme="majorEastAsia"/>
            <w:sz w:val="28"/>
            <w:szCs w:val="28"/>
          </w:rPr>
          <w:instrText>PAGE   \* MERGEFORMAT</w:instrText>
        </w:r>
        <w:r w:rsidRPr="00EA2166">
          <w:rPr>
            <w:rFonts w:asciiTheme="majorEastAsia" w:eastAsiaTheme="majorEastAsia" w:hAnsiTheme="majorEastAsia"/>
            <w:sz w:val="28"/>
            <w:szCs w:val="28"/>
          </w:rPr>
          <w:fldChar w:fldCharType="separate"/>
        </w:r>
        <w:r w:rsidR="00893730" w:rsidRPr="00893730">
          <w:rPr>
            <w:rFonts w:asciiTheme="majorEastAsia" w:eastAsiaTheme="majorEastAsia" w:hAnsiTheme="majorEastAsia"/>
            <w:noProof/>
            <w:sz w:val="28"/>
            <w:szCs w:val="28"/>
            <w:lang w:val="zh-CN"/>
          </w:rPr>
          <w:t>-</w:t>
        </w:r>
        <w:r w:rsidR="00893730">
          <w:rPr>
            <w:rFonts w:asciiTheme="majorEastAsia" w:eastAsiaTheme="majorEastAsia" w:hAnsiTheme="majorEastAsia"/>
            <w:noProof/>
            <w:sz w:val="28"/>
            <w:szCs w:val="28"/>
          </w:rPr>
          <w:t xml:space="preserve"> 7 -</w:t>
        </w:r>
        <w:r w:rsidRPr="00EA2166">
          <w:rPr>
            <w:rFonts w:asciiTheme="majorEastAsia" w:eastAsiaTheme="majorEastAsia" w:hAnsiTheme="majorEastAsia"/>
            <w:sz w:val="28"/>
            <w:szCs w:val="28"/>
          </w:rPr>
          <w:fldChar w:fldCharType="end"/>
        </w:r>
      </w:p>
    </w:sdtContent>
  </w:sdt>
  <w:p w:rsidR="003C3270" w:rsidRDefault="003C32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F5" w:rsidRDefault="002617F5" w:rsidP="001827DB">
      <w:r>
        <w:separator/>
      </w:r>
    </w:p>
  </w:footnote>
  <w:footnote w:type="continuationSeparator" w:id="0">
    <w:p w:rsidR="002617F5" w:rsidRDefault="002617F5" w:rsidP="0018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76"/>
    <w:rsid w:val="00022F3A"/>
    <w:rsid w:val="00036627"/>
    <w:rsid w:val="00040D6E"/>
    <w:rsid w:val="00063787"/>
    <w:rsid w:val="000B3308"/>
    <w:rsid w:val="000D472B"/>
    <w:rsid w:val="000E7099"/>
    <w:rsid w:val="00141457"/>
    <w:rsid w:val="00157656"/>
    <w:rsid w:val="001827DB"/>
    <w:rsid w:val="001A42D9"/>
    <w:rsid w:val="001B1215"/>
    <w:rsid w:val="001D454A"/>
    <w:rsid w:val="001F6611"/>
    <w:rsid w:val="002211E1"/>
    <w:rsid w:val="00242C00"/>
    <w:rsid w:val="00255526"/>
    <w:rsid w:val="002617F5"/>
    <w:rsid w:val="00261C55"/>
    <w:rsid w:val="00266BFB"/>
    <w:rsid w:val="002A644F"/>
    <w:rsid w:val="002B034F"/>
    <w:rsid w:val="002D3BB0"/>
    <w:rsid w:val="00333023"/>
    <w:rsid w:val="00336A92"/>
    <w:rsid w:val="003A56FD"/>
    <w:rsid w:val="003C3270"/>
    <w:rsid w:val="004074A6"/>
    <w:rsid w:val="0047083A"/>
    <w:rsid w:val="004E50A8"/>
    <w:rsid w:val="004F0570"/>
    <w:rsid w:val="00500AE1"/>
    <w:rsid w:val="005040D3"/>
    <w:rsid w:val="00506652"/>
    <w:rsid w:val="00554C18"/>
    <w:rsid w:val="00560E89"/>
    <w:rsid w:val="005C1FF7"/>
    <w:rsid w:val="005C7109"/>
    <w:rsid w:val="005E15DB"/>
    <w:rsid w:val="00616FBF"/>
    <w:rsid w:val="00617BB7"/>
    <w:rsid w:val="006406B7"/>
    <w:rsid w:val="0065287B"/>
    <w:rsid w:val="00682D95"/>
    <w:rsid w:val="006C62C4"/>
    <w:rsid w:val="007302A1"/>
    <w:rsid w:val="00763F12"/>
    <w:rsid w:val="00764B76"/>
    <w:rsid w:val="007824D6"/>
    <w:rsid w:val="007942C3"/>
    <w:rsid w:val="007A278B"/>
    <w:rsid w:val="007A2CB2"/>
    <w:rsid w:val="00814433"/>
    <w:rsid w:val="00847DCA"/>
    <w:rsid w:val="00854BB9"/>
    <w:rsid w:val="00876400"/>
    <w:rsid w:val="00893730"/>
    <w:rsid w:val="008C053B"/>
    <w:rsid w:val="008F2E56"/>
    <w:rsid w:val="0090152B"/>
    <w:rsid w:val="00904D4C"/>
    <w:rsid w:val="00957D00"/>
    <w:rsid w:val="00981267"/>
    <w:rsid w:val="00996641"/>
    <w:rsid w:val="00996BCE"/>
    <w:rsid w:val="009D7333"/>
    <w:rsid w:val="009F49A3"/>
    <w:rsid w:val="00A36AAB"/>
    <w:rsid w:val="00A40D85"/>
    <w:rsid w:val="00A82946"/>
    <w:rsid w:val="00AA2CE8"/>
    <w:rsid w:val="00AC169D"/>
    <w:rsid w:val="00AD1C10"/>
    <w:rsid w:val="00B00C7C"/>
    <w:rsid w:val="00B31696"/>
    <w:rsid w:val="00B53176"/>
    <w:rsid w:val="00BA79C3"/>
    <w:rsid w:val="00BC1903"/>
    <w:rsid w:val="00BD0CEC"/>
    <w:rsid w:val="00BF1BE4"/>
    <w:rsid w:val="00C3785B"/>
    <w:rsid w:val="00C54376"/>
    <w:rsid w:val="00C55917"/>
    <w:rsid w:val="00CA60A1"/>
    <w:rsid w:val="00CE059D"/>
    <w:rsid w:val="00CF1C9C"/>
    <w:rsid w:val="00D1533E"/>
    <w:rsid w:val="00D40482"/>
    <w:rsid w:val="00D473DB"/>
    <w:rsid w:val="00D52ADF"/>
    <w:rsid w:val="00D61FDF"/>
    <w:rsid w:val="00DD4025"/>
    <w:rsid w:val="00E51842"/>
    <w:rsid w:val="00E633BB"/>
    <w:rsid w:val="00EA2166"/>
    <w:rsid w:val="00EB210B"/>
    <w:rsid w:val="00EC4C2F"/>
    <w:rsid w:val="00ED0EF9"/>
    <w:rsid w:val="00EE0851"/>
    <w:rsid w:val="00EE6C6F"/>
    <w:rsid w:val="00F1614E"/>
    <w:rsid w:val="00F363EB"/>
    <w:rsid w:val="00F538E1"/>
    <w:rsid w:val="00F616A3"/>
    <w:rsid w:val="00F66C20"/>
    <w:rsid w:val="00FB67E3"/>
    <w:rsid w:val="00FD4B7E"/>
    <w:rsid w:val="00FE3961"/>
    <w:rsid w:val="00FE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1614E"/>
    <w:rPr>
      <w:rFonts w:ascii="Times New Roman" w:eastAsia="宋体" w:hAnsi="Times New Roman" w:cs="Times New Roman"/>
      <w:szCs w:val="20"/>
    </w:rPr>
  </w:style>
  <w:style w:type="paragraph" w:styleId="a3">
    <w:name w:val="header"/>
    <w:basedOn w:val="a"/>
    <w:link w:val="Char0"/>
    <w:uiPriority w:val="99"/>
    <w:unhideWhenUsed/>
    <w:rsid w:val="001827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1827DB"/>
    <w:rPr>
      <w:sz w:val="18"/>
      <w:szCs w:val="18"/>
    </w:rPr>
  </w:style>
  <w:style w:type="paragraph" w:styleId="a4">
    <w:name w:val="footer"/>
    <w:basedOn w:val="a"/>
    <w:link w:val="Char1"/>
    <w:uiPriority w:val="99"/>
    <w:unhideWhenUsed/>
    <w:rsid w:val="001827DB"/>
    <w:pPr>
      <w:tabs>
        <w:tab w:val="center" w:pos="4153"/>
        <w:tab w:val="right" w:pos="8306"/>
      </w:tabs>
      <w:snapToGrid w:val="0"/>
      <w:jc w:val="left"/>
    </w:pPr>
    <w:rPr>
      <w:sz w:val="18"/>
      <w:szCs w:val="18"/>
    </w:rPr>
  </w:style>
  <w:style w:type="character" w:customStyle="1" w:styleId="Char1">
    <w:name w:val="页脚 Char"/>
    <w:basedOn w:val="a0"/>
    <w:link w:val="a4"/>
    <w:uiPriority w:val="99"/>
    <w:rsid w:val="001827DB"/>
    <w:rPr>
      <w:sz w:val="18"/>
      <w:szCs w:val="18"/>
    </w:rPr>
  </w:style>
  <w:style w:type="paragraph" w:styleId="a5">
    <w:name w:val="Balloon Text"/>
    <w:basedOn w:val="a"/>
    <w:link w:val="Char2"/>
    <w:uiPriority w:val="99"/>
    <w:semiHidden/>
    <w:unhideWhenUsed/>
    <w:rsid w:val="00981267"/>
    <w:rPr>
      <w:sz w:val="18"/>
      <w:szCs w:val="18"/>
    </w:rPr>
  </w:style>
  <w:style w:type="character" w:customStyle="1" w:styleId="Char2">
    <w:name w:val="批注框文本 Char"/>
    <w:basedOn w:val="a0"/>
    <w:link w:val="a5"/>
    <w:uiPriority w:val="99"/>
    <w:semiHidden/>
    <w:rsid w:val="00981267"/>
    <w:rPr>
      <w:sz w:val="18"/>
      <w:szCs w:val="18"/>
    </w:rPr>
  </w:style>
  <w:style w:type="character" w:styleId="a6">
    <w:name w:val="Strong"/>
    <w:uiPriority w:val="99"/>
    <w:qFormat/>
    <w:rsid w:val="005C710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1614E"/>
    <w:rPr>
      <w:rFonts w:ascii="Times New Roman" w:eastAsia="宋体" w:hAnsi="Times New Roman" w:cs="Times New Roman"/>
      <w:szCs w:val="20"/>
    </w:rPr>
  </w:style>
  <w:style w:type="paragraph" w:styleId="a3">
    <w:name w:val="header"/>
    <w:basedOn w:val="a"/>
    <w:link w:val="Char0"/>
    <w:uiPriority w:val="99"/>
    <w:unhideWhenUsed/>
    <w:rsid w:val="001827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1827DB"/>
    <w:rPr>
      <w:sz w:val="18"/>
      <w:szCs w:val="18"/>
    </w:rPr>
  </w:style>
  <w:style w:type="paragraph" w:styleId="a4">
    <w:name w:val="footer"/>
    <w:basedOn w:val="a"/>
    <w:link w:val="Char1"/>
    <w:uiPriority w:val="99"/>
    <w:unhideWhenUsed/>
    <w:rsid w:val="001827DB"/>
    <w:pPr>
      <w:tabs>
        <w:tab w:val="center" w:pos="4153"/>
        <w:tab w:val="right" w:pos="8306"/>
      </w:tabs>
      <w:snapToGrid w:val="0"/>
      <w:jc w:val="left"/>
    </w:pPr>
    <w:rPr>
      <w:sz w:val="18"/>
      <w:szCs w:val="18"/>
    </w:rPr>
  </w:style>
  <w:style w:type="character" w:customStyle="1" w:styleId="Char1">
    <w:name w:val="页脚 Char"/>
    <w:basedOn w:val="a0"/>
    <w:link w:val="a4"/>
    <w:uiPriority w:val="99"/>
    <w:rsid w:val="001827DB"/>
    <w:rPr>
      <w:sz w:val="18"/>
      <w:szCs w:val="18"/>
    </w:rPr>
  </w:style>
  <w:style w:type="paragraph" w:styleId="a5">
    <w:name w:val="Balloon Text"/>
    <w:basedOn w:val="a"/>
    <w:link w:val="Char2"/>
    <w:uiPriority w:val="99"/>
    <w:semiHidden/>
    <w:unhideWhenUsed/>
    <w:rsid w:val="00981267"/>
    <w:rPr>
      <w:sz w:val="18"/>
      <w:szCs w:val="18"/>
    </w:rPr>
  </w:style>
  <w:style w:type="character" w:customStyle="1" w:styleId="Char2">
    <w:name w:val="批注框文本 Char"/>
    <w:basedOn w:val="a0"/>
    <w:link w:val="a5"/>
    <w:uiPriority w:val="99"/>
    <w:semiHidden/>
    <w:rsid w:val="00981267"/>
    <w:rPr>
      <w:sz w:val="18"/>
      <w:szCs w:val="18"/>
    </w:rPr>
  </w:style>
  <w:style w:type="character" w:styleId="a6">
    <w:name w:val="Strong"/>
    <w:uiPriority w:val="99"/>
    <w:qFormat/>
    <w:rsid w:val="005C71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3B2C-3B47-4B39-8284-E44AD82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3223</Words>
  <Characters>18376</Characters>
  <Application>Microsoft Office Word</Application>
  <DocSecurity>0</DocSecurity>
  <Lines>153</Lines>
  <Paragraphs>43</Paragraphs>
  <ScaleCrop>false</ScaleCrop>
  <Company>Sky123.Org</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周群星</dc:creator>
  <cp:lastModifiedBy>Administrator</cp:lastModifiedBy>
  <cp:revision>2</cp:revision>
  <cp:lastPrinted>2017-04-26T08:56:00Z</cp:lastPrinted>
  <dcterms:created xsi:type="dcterms:W3CDTF">2017-04-28T07:00:00Z</dcterms:created>
  <dcterms:modified xsi:type="dcterms:W3CDTF">2017-04-28T07:00:00Z</dcterms:modified>
</cp:coreProperties>
</file>